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724" w:rsidRDefault="00100724" w:rsidP="00100724">
      <w:pPr>
        <w:pStyle w:val="Nadpis1"/>
        <w:rPr>
          <w:rFonts w:ascii="Times New Roman" w:hAnsi="Times New Roman"/>
          <w:b w:val="0"/>
          <w:sz w:val="24"/>
          <w:szCs w:val="24"/>
        </w:rPr>
      </w:pPr>
    </w:p>
    <w:p w:rsidR="00100724" w:rsidRPr="00060EE0" w:rsidRDefault="00100724" w:rsidP="00100724">
      <w:pPr>
        <w:pStyle w:val="Nadpis1"/>
        <w:jc w:val="center"/>
        <w:rPr>
          <w:rStyle w:val="Siln"/>
          <w:rFonts w:ascii="Times New Roman" w:hAnsi="Times New Roman"/>
          <w:b/>
          <w:caps/>
          <w:u w:val="single"/>
        </w:rPr>
      </w:pPr>
      <w:proofErr w:type="gramStart"/>
      <w:r w:rsidRPr="00DD172D">
        <w:rPr>
          <w:rFonts w:ascii="Times New Roman" w:hAnsi="Times New Roman"/>
          <w:caps/>
          <w:u w:val="single"/>
        </w:rPr>
        <w:t>zápis  z  jednání</w:t>
      </w:r>
      <w:proofErr w:type="gramEnd"/>
      <w:r w:rsidRPr="00DD172D">
        <w:rPr>
          <w:rFonts w:ascii="Times New Roman" w:hAnsi="Times New Roman"/>
          <w:caps/>
          <w:u w:val="single"/>
        </w:rPr>
        <w:t xml:space="preserve">  komise  PRO  OTEVÍRÁNÍ  obálek </w:t>
      </w:r>
      <w:r w:rsidRPr="00DD172D">
        <w:rPr>
          <w:rFonts w:ascii="Times New Roman" w:hAnsi="Times New Roman"/>
          <w:caps/>
          <w:u w:val="single"/>
        </w:rPr>
        <w:br/>
        <w:t>A   HODNOCENÍ  NABÍDEK.</w:t>
      </w:r>
    </w:p>
    <w:p w:rsidR="00100724" w:rsidRDefault="00100724" w:rsidP="00100724"/>
    <w:p w:rsidR="00100724" w:rsidRDefault="00100724" w:rsidP="00100724">
      <w:pPr>
        <w:rPr>
          <w:b/>
          <w:caps/>
          <w:sz w:val="28"/>
        </w:rPr>
      </w:pPr>
      <w:r w:rsidRPr="004F6ACD">
        <w:rPr>
          <w:b/>
          <w:caps/>
          <w:sz w:val="28"/>
        </w:rPr>
        <w:t xml:space="preserve">   1. IDENTIFIKAČNÍ ÚDAJE O VEŘEJNÉ ZAKÁZCE A ZADAVATELI</w:t>
      </w:r>
    </w:p>
    <w:p w:rsidR="00100724" w:rsidRPr="00060EE0" w:rsidRDefault="00100724" w:rsidP="00100724">
      <w:pPr>
        <w:rPr>
          <w:rStyle w:val="Siln"/>
          <w:caps/>
          <w:sz w:val="28"/>
        </w:rPr>
      </w:pPr>
    </w:p>
    <w:p w:rsidR="00100724" w:rsidRDefault="00100724" w:rsidP="00100724">
      <w:pPr>
        <w:autoSpaceDE w:val="0"/>
        <w:autoSpaceDN w:val="0"/>
        <w:adjustRightInd w:val="0"/>
        <w:jc w:val="center"/>
        <w:rPr>
          <w:rStyle w:val="Siln"/>
        </w:rPr>
      </w:pPr>
      <w:r w:rsidRPr="00DD172D">
        <w:rPr>
          <w:rStyle w:val="Siln"/>
        </w:rPr>
        <w:t>Název veřejné zakázky:</w:t>
      </w:r>
    </w:p>
    <w:p w:rsidR="005103C9" w:rsidRPr="005B64BD" w:rsidRDefault="005103C9" w:rsidP="005103C9">
      <w:pPr>
        <w:jc w:val="center"/>
        <w:rPr>
          <w:sz w:val="28"/>
          <w:szCs w:val="28"/>
        </w:rPr>
      </w:pPr>
      <w:r w:rsidRPr="005103C9">
        <w:rPr>
          <w:b/>
          <w:bCs/>
          <w:sz w:val="28"/>
          <w:szCs w:val="28"/>
          <w:highlight w:val="lightGray"/>
        </w:rPr>
        <w:t xml:space="preserve">„Rekonstrukce odkanalizování </w:t>
      </w:r>
      <w:proofErr w:type="spellStart"/>
      <w:proofErr w:type="gramStart"/>
      <w:r w:rsidRPr="005103C9">
        <w:rPr>
          <w:b/>
          <w:bCs/>
          <w:sz w:val="28"/>
          <w:szCs w:val="28"/>
          <w:highlight w:val="lightGray"/>
        </w:rPr>
        <w:t>č.p</w:t>
      </w:r>
      <w:proofErr w:type="spellEnd"/>
      <w:r w:rsidRPr="005103C9">
        <w:rPr>
          <w:b/>
          <w:bCs/>
          <w:sz w:val="28"/>
          <w:szCs w:val="28"/>
          <w:highlight w:val="lightGray"/>
        </w:rPr>
        <w:t>.</w:t>
      </w:r>
      <w:proofErr w:type="gramEnd"/>
      <w:r w:rsidRPr="005103C9">
        <w:rPr>
          <w:b/>
          <w:bCs/>
          <w:sz w:val="28"/>
          <w:szCs w:val="28"/>
          <w:highlight w:val="lightGray"/>
        </w:rPr>
        <w:t xml:space="preserve"> 81 Okna“</w:t>
      </w:r>
    </w:p>
    <w:p w:rsidR="00100724" w:rsidRDefault="00100724" w:rsidP="00100724">
      <w:pPr>
        <w:autoSpaceDE w:val="0"/>
        <w:autoSpaceDN w:val="0"/>
        <w:adjustRightInd w:val="0"/>
        <w:rPr>
          <w:rFonts w:eastAsiaTheme="minorHAnsi"/>
          <w:b/>
          <w:bCs/>
          <w:color w:val="423949"/>
          <w:sz w:val="30"/>
          <w:szCs w:val="30"/>
          <w:lang w:eastAsia="en-US"/>
        </w:rPr>
      </w:pPr>
    </w:p>
    <w:p w:rsidR="00100724" w:rsidRDefault="00100724" w:rsidP="00100724"/>
    <w:p w:rsidR="00100724" w:rsidRDefault="00100724" w:rsidP="00100724">
      <w:r>
        <w:t>Evidenční číslo veřejné zakázky:</w:t>
      </w:r>
      <w:r>
        <w:tab/>
      </w:r>
      <w:r w:rsidR="005103C9">
        <w:rPr>
          <w:b/>
        </w:rPr>
        <w:t>01</w:t>
      </w:r>
      <w:r>
        <w:rPr>
          <w:b/>
        </w:rPr>
        <w:t>/201</w:t>
      </w:r>
      <w:r w:rsidR="005103C9">
        <w:rPr>
          <w:b/>
        </w:rPr>
        <w:t>4</w:t>
      </w:r>
    </w:p>
    <w:p w:rsidR="00100724" w:rsidRDefault="00100724" w:rsidP="00100724"/>
    <w:p w:rsidR="00100724" w:rsidRDefault="00100724" w:rsidP="00100724">
      <w:pPr>
        <w:rPr>
          <w:b/>
          <w:u w:val="single"/>
        </w:rPr>
      </w:pPr>
    </w:p>
    <w:p w:rsidR="00100724" w:rsidRPr="005202BB" w:rsidRDefault="00100724" w:rsidP="00100724">
      <w:pPr>
        <w:rPr>
          <w:b/>
          <w:u w:val="single"/>
        </w:rPr>
      </w:pPr>
      <w:r w:rsidRPr="005202BB">
        <w:rPr>
          <w:b/>
          <w:u w:val="single"/>
        </w:rPr>
        <w:t>Identifikační údaje o zadavateli</w:t>
      </w:r>
    </w:p>
    <w:p w:rsidR="00100724" w:rsidRDefault="00100724" w:rsidP="00100724">
      <w:r>
        <w:t>Název:</w:t>
      </w:r>
      <w:r>
        <w:tab/>
      </w:r>
      <w:r>
        <w:tab/>
      </w:r>
      <w:r>
        <w:tab/>
      </w:r>
      <w:r>
        <w:tab/>
        <w:t xml:space="preserve">            </w:t>
      </w:r>
      <w:proofErr w:type="gramStart"/>
      <w:r>
        <w:t>Obec  Okna</w:t>
      </w:r>
      <w:proofErr w:type="gramEnd"/>
    </w:p>
    <w:p w:rsidR="00100724" w:rsidRDefault="00100724" w:rsidP="00100724">
      <w:r>
        <w:t>Sídlo:</w:t>
      </w:r>
      <w:r>
        <w:tab/>
      </w:r>
      <w:r>
        <w:tab/>
      </w:r>
      <w:r>
        <w:tab/>
      </w:r>
      <w:r>
        <w:tab/>
      </w:r>
      <w:r>
        <w:tab/>
        <w:t>Okna 40, 471 62 Okna</w:t>
      </w:r>
    </w:p>
    <w:p w:rsidR="00100724" w:rsidRPr="009932FA" w:rsidRDefault="00100724" w:rsidP="00100724">
      <w:pPr>
        <w:rPr>
          <w:b/>
        </w:rPr>
      </w:pPr>
      <w:r>
        <w:t>Statutární zástupce:</w:t>
      </w:r>
      <w:r>
        <w:tab/>
        <w:t xml:space="preserve">                        Stanislav  Havlín - starosta</w:t>
      </w:r>
    </w:p>
    <w:p w:rsidR="00100724" w:rsidRDefault="00100724" w:rsidP="00100724">
      <w:r>
        <w:t>IČ:</w:t>
      </w:r>
      <w:r>
        <w:tab/>
      </w:r>
      <w:r>
        <w:tab/>
      </w:r>
      <w:r>
        <w:tab/>
      </w:r>
      <w:r>
        <w:tab/>
      </w:r>
      <w:r>
        <w:tab/>
        <w:t>00673412</w:t>
      </w:r>
    </w:p>
    <w:p w:rsidR="00100724" w:rsidRDefault="00100724" w:rsidP="00100724">
      <w:r>
        <w:t>Druh veřejné zakázky:</w:t>
      </w:r>
      <w:r>
        <w:tab/>
      </w:r>
      <w:r>
        <w:tab/>
        <w:t>stavební práce</w:t>
      </w:r>
    </w:p>
    <w:p w:rsidR="00100724" w:rsidRDefault="00100724" w:rsidP="00100724">
      <w:pPr>
        <w:jc w:val="both"/>
      </w:pPr>
      <w:r>
        <w:t>Forma zadávacího řízení:</w:t>
      </w:r>
      <w:r>
        <w:tab/>
      </w:r>
      <w:r>
        <w:tab/>
        <w:t>Veřejná zakázka malého rozsahu</w:t>
      </w:r>
    </w:p>
    <w:p w:rsidR="00100724" w:rsidRDefault="00100724" w:rsidP="00100724"/>
    <w:p w:rsidR="00100724" w:rsidRDefault="00100724" w:rsidP="00100724"/>
    <w:p w:rsidR="00100724" w:rsidRDefault="00100724" w:rsidP="00100724">
      <w:pPr>
        <w:jc w:val="both"/>
      </w:pPr>
    </w:p>
    <w:p w:rsidR="00100724" w:rsidRPr="004F6ACD" w:rsidRDefault="00100724" w:rsidP="00100724">
      <w:pPr>
        <w:jc w:val="both"/>
        <w:rPr>
          <w:b/>
          <w:caps/>
          <w:sz w:val="28"/>
        </w:rPr>
      </w:pPr>
      <w:r>
        <w:rPr>
          <w:b/>
          <w:caps/>
          <w:sz w:val="28"/>
        </w:rPr>
        <w:t xml:space="preserve">   2. průběH</w:t>
      </w:r>
      <w:r w:rsidRPr="004F6ACD">
        <w:rPr>
          <w:b/>
          <w:caps/>
          <w:sz w:val="28"/>
        </w:rPr>
        <w:t xml:space="preserve"> jednání komise</w:t>
      </w:r>
    </w:p>
    <w:p w:rsidR="00100724" w:rsidRDefault="00100724" w:rsidP="00100724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 w:rsidRPr="00BC232A">
        <w:rPr>
          <w:b/>
          <w:i/>
        </w:rPr>
        <w:t xml:space="preserve">Výběrové řízení na veřejnou zakázku malého rozsahu </w:t>
      </w:r>
      <w:r>
        <w:rPr>
          <w:rFonts w:eastAsiaTheme="minorHAnsi"/>
          <w:b/>
          <w:i/>
          <w:color w:val="423949"/>
          <w:lang w:eastAsia="en-US"/>
        </w:rPr>
        <w:t xml:space="preserve">zadanou mimo režim zákona </w:t>
      </w:r>
    </w:p>
    <w:p w:rsidR="00100724" w:rsidRPr="00BC232A" w:rsidRDefault="00100724" w:rsidP="00100724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>
        <w:rPr>
          <w:rFonts w:eastAsiaTheme="minorHAnsi"/>
          <w:b/>
          <w:i/>
          <w:color w:val="423949"/>
          <w:lang w:eastAsia="en-US"/>
        </w:rPr>
        <w:t>č</w:t>
      </w:r>
      <w:r w:rsidRPr="00BC232A">
        <w:rPr>
          <w:rFonts w:eastAsiaTheme="minorHAnsi"/>
          <w:b/>
          <w:i/>
          <w:color w:val="423949"/>
          <w:lang w:eastAsia="en-US"/>
        </w:rPr>
        <w:t>. 137</w:t>
      </w:r>
      <w:r w:rsidRPr="00BC232A">
        <w:rPr>
          <w:rFonts w:eastAsiaTheme="minorHAnsi"/>
          <w:b/>
          <w:i/>
          <w:color w:val="5D5867"/>
          <w:lang w:eastAsia="en-US"/>
        </w:rPr>
        <w:t>/</w:t>
      </w:r>
      <w:r w:rsidRPr="00BC232A">
        <w:rPr>
          <w:rFonts w:eastAsiaTheme="minorHAnsi"/>
          <w:b/>
          <w:i/>
          <w:color w:val="423949"/>
          <w:lang w:eastAsia="en-US"/>
        </w:rPr>
        <w:t>2006 Sb.</w:t>
      </w:r>
      <w:r w:rsidRPr="00BC232A">
        <w:rPr>
          <w:rFonts w:eastAsiaTheme="minorHAnsi"/>
          <w:b/>
          <w:i/>
          <w:color w:val="5D5867"/>
          <w:lang w:eastAsia="en-US"/>
        </w:rPr>
        <w:t xml:space="preserve">, </w:t>
      </w:r>
      <w:r w:rsidRPr="00BC232A">
        <w:rPr>
          <w:rFonts w:eastAsiaTheme="minorHAnsi"/>
          <w:b/>
          <w:i/>
          <w:color w:val="423949"/>
          <w:lang w:eastAsia="en-US"/>
        </w:rPr>
        <w:t>o veřejných z</w:t>
      </w:r>
      <w:r w:rsidRPr="00BC232A">
        <w:rPr>
          <w:rFonts w:eastAsiaTheme="minorHAnsi"/>
          <w:b/>
          <w:i/>
          <w:color w:val="5D5867"/>
          <w:lang w:eastAsia="en-US"/>
        </w:rPr>
        <w:t>a</w:t>
      </w:r>
      <w:r w:rsidRPr="00BC232A">
        <w:rPr>
          <w:rFonts w:eastAsiaTheme="minorHAnsi"/>
          <w:b/>
          <w:i/>
          <w:color w:val="423949"/>
          <w:lang w:eastAsia="en-US"/>
        </w:rPr>
        <w:t>kázkách</w:t>
      </w:r>
      <w:r w:rsidRPr="00BC232A">
        <w:rPr>
          <w:rFonts w:eastAsiaTheme="minorHAnsi"/>
          <w:b/>
          <w:i/>
          <w:color w:val="5D5867"/>
          <w:lang w:eastAsia="en-US"/>
        </w:rPr>
        <w:t xml:space="preserve">, </w:t>
      </w:r>
      <w:r w:rsidR="0020301A">
        <w:rPr>
          <w:rFonts w:eastAsiaTheme="minorHAnsi"/>
          <w:b/>
          <w:i/>
          <w:color w:val="423949"/>
          <w:lang w:eastAsia="en-US"/>
        </w:rPr>
        <w:t>ve znění</w:t>
      </w:r>
      <w:r w:rsidRPr="00BC232A">
        <w:rPr>
          <w:rFonts w:eastAsiaTheme="minorHAnsi"/>
          <w:b/>
          <w:i/>
          <w:color w:val="423949"/>
          <w:lang w:eastAsia="en-US"/>
        </w:rPr>
        <w:t xml:space="preserve"> pozdějších předpisů (dále jen </w:t>
      </w:r>
      <w:r w:rsidRPr="00BC232A">
        <w:rPr>
          <w:rFonts w:eastAsiaTheme="minorHAnsi"/>
          <w:b/>
          <w:i/>
          <w:color w:val="726F7E"/>
          <w:lang w:eastAsia="en-US"/>
        </w:rPr>
        <w:t>"</w:t>
      </w:r>
      <w:r w:rsidRPr="00BC232A">
        <w:rPr>
          <w:rFonts w:eastAsiaTheme="minorHAnsi"/>
          <w:b/>
          <w:i/>
          <w:color w:val="423949"/>
          <w:lang w:eastAsia="en-US"/>
        </w:rPr>
        <w:t>zákon</w:t>
      </w:r>
      <w:r w:rsidRPr="00BC232A">
        <w:rPr>
          <w:rFonts w:eastAsiaTheme="minorHAnsi"/>
          <w:b/>
          <w:i/>
          <w:color w:val="5D5867"/>
          <w:lang w:eastAsia="en-US"/>
        </w:rPr>
        <w:t>"</w:t>
      </w:r>
      <w:r w:rsidRPr="00BC232A">
        <w:rPr>
          <w:rFonts w:eastAsiaTheme="minorHAnsi"/>
          <w:b/>
          <w:i/>
          <w:color w:val="423949"/>
          <w:lang w:eastAsia="en-US"/>
        </w:rPr>
        <w:t>) dle „Směrnice pro zadávání veřejných zakázek ma</w:t>
      </w:r>
      <w:r w:rsidRPr="00BC232A">
        <w:rPr>
          <w:rFonts w:eastAsiaTheme="minorHAnsi"/>
          <w:b/>
          <w:i/>
          <w:color w:val="2B1B29"/>
          <w:lang w:eastAsia="en-US"/>
        </w:rPr>
        <w:t>l</w:t>
      </w:r>
      <w:r w:rsidRPr="00BC232A">
        <w:rPr>
          <w:rFonts w:eastAsiaTheme="minorHAnsi"/>
          <w:b/>
          <w:i/>
          <w:color w:val="423949"/>
          <w:lang w:eastAsia="en-US"/>
        </w:rPr>
        <w:t>ého rozs</w:t>
      </w:r>
      <w:r w:rsidRPr="00BC232A">
        <w:rPr>
          <w:rFonts w:eastAsiaTheme="minorHAnsi"/>
          <w:b/>
          <w:i/>
          <w:color w:val="5D5867"/>
          <w:lang w:eastAsia="en-US"/>
        </w:rPr>
        <w:t>a</w:t>
      </w:r>
      <w:r w:rsidRPr="00BC232A">
        <w:rPr>
          <w:rFonts w:eastAsiaTheme="minorHAnsi"/>
          <w:b/>
          <w:i/>
          <w:color w:val="423949"/>
          <w:lang w:eastAsia="en-US"/>
        </w:rPr>
        <w:t>hu“ bylo realizováno formou sdělení nabídky na profilu zadavatele na webových stránkách obce Okna.</w:t>
      </w:r>
    </w:p>
    <w:p w:rsidR="00100724" w:rsidRPr="00BC232A" w:rsidRDefault="00100724" w:rsidP="00100724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 w:rsidRPr="00BC232A">
        <w:rPr>
          <w:rFonts w:eastAsiaTheme="minorHAnsi"/>
          <w:b/>
          <w:i/>
          <w:color w:val="423949"/>
          <w:lang w:eastAsia="en-US"/>
        </w:rPr>
        <w:t>Zadavatelem veřejné zakázky je Obec Okna. Termín pro podání na</w:t>
      </w:r>
      <w:r w:rsidR="005103C9">
        <w:rPr>
          <w:rFonts w:eastAsiaTheme="minorHAnsi"/>
          <w:b/>
          <w:i/>
          <w:color w:val="423949"/>
          <w:lang w:eastAsia="en-US"/>
        </w:rPr>
        <w:t xml:space="preserve">bídek byl stanoven na </w:t>
      </w:r>
      <w:proofErr w:type="gramStart"/>
      <w:r w:rsidR="005103C9">
        <w:rPr>
          <w:rFonts w:eastAsiaTheme="minorHAnsi"/>
          <w:b/>
          <w:i/>
          <w:color w:val="423949"/>
          <w:lang w:eastAsia="en-US"/>
        </w:rPr>
        <w:t>17.10.2014</w:t>
      </w:r>
      <w:proofErr w:type="gramEnd"/>
      <w:r>
        <w:rPr>
          <w:rFonts w:eastAsiaTheme="minorHAnsi"/>
          <w:b/>
          <w:i/>
          <w:color w:val="423949"/>
          <w:lang w:eastAsia="en-US"/>
        </w:rPr>
        <w:t xml:space="preserve"> do 12:00 hodin</w:t>
      </w:r>
      <w:r w:rsidRPr="00BC232A">
        <w:rPr>
          <w:rFonts w:eastAsiaTheme="minorHAnsi"/>
          <w:b/>
          <w:i/>
          <w:color w:val="423949"/>
          <w:lang w:eastAsia="en-US"/>
        </w:rPr>
        <w:t xml:space="preserve">.  </w:t>
      </w:r>
    </w:p>
    <w:p w:rsidR="00100724" w:rsidRDefault="005103C9" w:rsidP="00100724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>
        <w:rPr>
          <w:rFonts w:eastAsiaTheme="minorHAnsi"/>
          <w:b/>
          <w:i/>
          <w:color w:val="423949"/>
          <w:lang w:eastAsia="en-US"/>
        </w:rPr>
        <w:t xml:space="preserve">Na den </w:t>
      </w:r>
      <w:proofErr w:type="gramStart"/>
      <w:r w:rsidR="00766A32">
        <w:rPr>
          <w:rFonts w:eastAsiaTheme="minorHAnsi"/>
          <w:b/>
          <w:i/>
          <w:color w:val="423949"/>
          <w:lang w:eastAsia="en-US"/>
        </w:rPr>
        <w:t>24.10</w:t>
      </w:r>
      <w:r>
        <w:rPr>
          <w:rFonts w:eastAsiaTheme="minorHAnsi"/>
          <w:b/>
          <w:i/>
          <w:color w:val="423949"/>
          <w:lang w:eastAsia="en-US"/>
        </w:rPr>
        <w:t>.2014</w:t>
      </w:r>
      <w:proofErr w:type="gramEnd"/>
      <w:r>
        <w:rPr>
          <w:rFonts w:eastAsiaTheme="minorHAnsi"/>
          <w:b/>
          <w:i/>
          <w:color w:val="423949"/>
          <w:lang w:eastAsia="en-US"/>
        </w:rPr>
        <w:t xml:space="preserve"> od 1</w:t>
      </w:r>
      <w:r w:rsidR="0020301A">
        <w:rPr>
          <w:rFonts w:eastAsiaTheme="minorHAnsi"/>
          <w:b/>
          <w:i/>
          <w:color w:val="423949"/>
          <w:lang w:eastAsia="en-US"/>
        </w:rPr>
        <w:t>3</w:t>
      </w:r>
      <w:r w:rsidR="00100724">
        <w:rPr>
          <w:rFonts w:eastAsiaTheme="minorHAnsi"/>
          <w:b/>
          <w:i/>
          <w:color w:val="423949"/>
          <w:lang w:eastAsia="en-US"/>
        </w:rPr>
        <w:t>:00 hodin</w:t>
      </w:r>
      <w:r w:rsidR="00100724" w:rsidRPr="00BC232A">
        <w:rPr>
          <w:rFonts w:eastAsiaTheme="minorHAnsi"/>
          <w:b/>
          <w:i/>
          <w:color w:val="423949"/>
          <w:lang w:eastAsia="en-US"/>
        </w:rPr>
        <w:t xml:space="preserve"> bylo svoláno jednání komise pro otevírání obálek.  Před datem otevírání obálek byla star</w:t>
      </w:r>
      <w:r w:rsidR="00100724">
        <w:rPr>
          <w:rFonts w:eastAsiaTheme="minorHAnsi"/>
          <w:b/>
          <w:i/>
          <w:color w:val="423949"/>
          <w:lang w:eastAsia="en-US"/>
        </w:rPr>
        <w:t>ostou obce jmenována tří</w:t>
      </w:r>
      <w:r w:rsidR="00100724" w:rsidRPr="00BC232A">
        <w:rPr>
          <w:rFonts w:eastAsiaTheme="minorHAnsi"/>
          <w:b/>
          <w:i/>
          <w:color w:val="423949"/>
          <w:lang w:eastAsia="en-US"/>
        </w:rPr>
        <w:t>členná komise p</w:t>
      </w:r>
      <w:r w:rsidR="00100724">
        <w:rPr>
          <w:rFonts w:eastAsiaTheme="minorHAnsi"/>
          <w:b/>
          <w:i/>
          <w:color w:val="423949"/>
          <w:lang w:eastAsia="en-US"/>
        </w:rPr>
        <w:t>r</w:t>
      </w:r>
      <w:r w:rsidR="00100724" w:rsidRPr="00BC232A">
        <w:rPr>
          <w:rFonts w:eastAsiaTheme="minorHAnsi"/>
          <w:b/>
          <w:i/>
          <w:color w:val="423949"/>
          <w:lang w:eastAsia="en-US"/>
        </w:rPr>
        <w:t>o</w:t>
      </w:r>
      <w:r w:rsidR="00100724">
        <w:rPr>
          <w:rFonts w:eastAsiaTheme="minorHAnsi"/>
          <w:b/>
          <w:i/>
          <w:color w:val="423949"/>
          <w:lang w:eastAsia="en-US"/>
        </w:rPr>
        <w:t xml:space="preserve"> </w:t>
      </w:r>
      <w:r w:rsidR="00100724" w:rsidRPr="00BC232A">
        <w:rPr>
          <w:rFonts w:eastAsiaTheme="minorHAnsi"/>
          <w:b/>
          <w:i/>
          <w:color w:val="423949"/>
          <w:lang w:eastAsia="en-US"/>
        </w:rPr>
        <w:t>otevírání obálek a pro posouzení a hodnocení nabídek.</w:t>
      </w:r>
    </w:p>
    <w:p w:rsidR="00100724" w:rsidRDefault="00100724" w:rsidP="00100724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</w:p>
    <w:p w:rsidR="00100724" w:rsidRPr="00BC232A" w:rsidRDefault="00100724" w:rsidP="00100724">
      <w:pPr>
        <w:autoSpaceDE w:val="0"/>
        <w:autoSpaceDN w:val="0"/>
        <w:adjustRightInd w:val="0"/>
        <w:jc w:val="both"/>
        <w:rPr>
          <w:rFonts w:eastAsiaTheme="minorHAnsi"/>
          <w:b/>
          <w:color w:val="423949"/>
          <w:u w:val="single"/>
          <w:lang w:eastAsia="en-US"/>
        </w:rPr>
      </w:pPr>
      <w:r>
        <w:rPr>
          <w:rFonts w:eastAsiaTheme="minorHAnsi"/>
          <w:b/>
          <w:color w:val="423949"/>
          <w:u w:val="single"/>
          <w:lang w:eastAsia="en-US"/>
        </w:rPr>
        <w:t xml:space="preserve">Přítomní  členové  komise  pro </w:t>
      </w:r>
      <w:proofErr w:type="gramStart"/>
      <w:r>
        <w:rPr>
          <w:rFonts w:eastAsiaTheme="minorHAnsi"/>
          <w:b/>
          <w:color w:val="423949"/>
          <w:u w:val="single"/>
          <w:lang w:eastAsia="en-US"/>
        </w:rPr>
        <w:t>otevírání  obálek</w:t>
      </w:r>
      <w:proofErr w:type="gramEnd"/>
      <w:r>
        <w:rPr>
          <w:rFonts w:eastAsiaTheme="minorHAnsi"/>
          <w:b/>
          <w:color w:val="423949"/>
          <w:u w:val="single"/>
          <w:lang w:eastAsia="en-US"/>
        </w:rPr>
        <w:t xml:space="preserve"> s nabídkami uchazečů:</w:t>
      </w:r>
    </w:p>
    <w:p w:rsidR="00100724" w:rsidRDefault="00100724" w:rsidP="00100724"/>
    <w:p w:rsidR="00100724" w:rsidRDefault="00766A32" w:rsidP="00766A32">
      <w:pPr>
        <w:jc w:val="center"/>
      </w:pPr>
      <w:r>
        <w:t xml:space="preserve">Eva </w:t>
      </w:r>
      <w:proofErr w:type="spellStart"/>
      <w:proofErr w:type="gramStart"/>
      <w:r>
        <w:t>Müllerová</w:t>
      </w:r>
      <w:proofErr w:type="spellEnd"/>
      <w:r>
        <w:t>,  Jaroslav</w:t>
      </w:r>
      <w:proofErr w:type="gramEnd"/>
      <w:r>
        <w:t xml:space="preserve"> Ouředník,  Michal </w:t>
      </w:r>
      <w:proofErr w:type="spellStart"/>
      <w:r>
        <w:t>Grolmus</w:t>
      </w:r>
      <w:proofErr w:type="spellEnd"/>
    </w:p>
    <w:p w:rsidR="00100724" w:rsidRDefault="00100724" w:rsidP="00100724"/>
    <w:p w:rsidR="00100724" w:rsidRDefault="00100724" w:rsidP="00100724">
      <w:pPr>
        <w:jc w:val="both"/>
      </w:pPr>
    </w:p>
    <w:p w:rsidR="00100724" w:rsidRPr="005C729E" w:rsidRDefault="00100724" w:rsidP="00100724">
      <w:pPr>
        <w:rPr>
          <w:b/>
        </w:rPr>
      </w:pPr>
      <w:r w:rsidRPr="005C729E">
        <w:rPr>
          <w:b/>
        </w:rPr>
        <w:t xml:space="preserve">Členové komise jmenovali předsedu </w:t>
      </w:r>
      <w:r w:rsidR="00766A32">
        <w:rPr>
          <w:b/>
        </w:rPr>
        <w:t xml:space="preserve">Evu </w:t>
      </w:r>
      <w:proofErr w:type="spellStart"/>
      <w:r w:rsidR="00766A32">
        <w:rPr>
          <w:b/>
        </w:rPr>
        <w:t>Müllerovou</w:t>
      </w:r>
      <w:proofErr w:type="spellEnd"/>
      <w:r w:rsidRPr="005C729E">
        <w:rPr>
          <w:b/>
        </w:rPr>
        <w:tab/>
      </w:r>
      <w:r w:rsidRPr="005C729E">
        <w:rPr>
          <w:b/>
        </w:rPr>
        <w:tab/>
      </w:r>
    </w:p>
    <w:p w:rsidR="00100724" w:rsidRDefault="00100724" w:rsidP="00100724">
      <w:pPr>
        <w:jc w:val="both"/>
      </w:pPr>
    </w:p>
    <w:p w:rsidR="00100724" w:rsidRDefault="00100724" w:rsidP="00100724">
      <w:pPr>
        <w:jc w:val="both"/>
      </w:pPr>
      <w:r>
        <w:t xml:space="preserve">Komise konstatuje, že veřejná zakázka (dále jen „VZ“) byla zveřejněna na profilu zadavatele na webových stránkách obce Okna – </w:t>
      </w:r>
      <w:hyperlink r:id="rId6" w:history="1">
        <w:r w:rsidRPr="007C5BC8">
          <w:rPr>
            <w:rStyle w:val="Hypertextovodkaz"/>
          </w:rPr>
          <w:t>www.obecokna.cz</w:t>
        </w:r>
      </w:hyperlink>
    </w:p>
    <w:p w:rsidR="00766A32" w:rsidRDefault="00766A32" w:rsidP="00100724">
      <w:pPr>
        <w:jc w:val="both"/>
        <w:rPr>
          <w:b/>
          <w:caps/>
          <w:sz w:val="28"/>
        </w:rPr>
      </w:pPr>
    </w:p>
    <w:p w:rsidR="00766A32" w:rsidRDefault="00766A32" w:rsidP="00100724">
      <w:pPr>
        <w:jc w:val="both"/>
        <w:rPr>
          <w:b/>
          <w:caps/>
          <w:sz w:val="28"/>
        </w:rPr>
      </w:pPr>
    </w:p>
    <w:p w:rsidR="00100724" w:rsidRPr="005C729E" w:rsidRDefault="00100724" w:rsidP="00100724">
      <w:pPr>
        <w:jc w:val="both"/>
      </w:pPr>
      <w:r w:rsidRPr="004F6ACD">
        <w:rPr>
          <w:b/>
          <w:caps/>
          <w:sz w:val="28"/>
        </w:rPr>
        <w:lastRenderedPageBreak/>
        <w:t xml:space="preserve">3. SEZNAM PODANÝCH NABÍDEK </w:t>
      </w:r>
    </w:p>
    <w:p w:rsidR="00100724" w:rsidRDefault="00100724" w:rsidP="00100724">
      <w:pPr>
        <w:jc w:val="both"/>
      </w:pPr>
    </w:p>
    <w:tbl>
      <w:tblPr>
        <w:tblW w:w="9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209"/>
        <w:gridCol w:w="3274"/>
        <w:gridCol w:w="1708"/>
        <w:gridCol w:w="1565"/>
        <w:gridCol w:w="1491"/>
      </w:tblGrid>
      <w:tr w:rsidR="00100724" w:rsidTr="00926776">
        <w:trPr>
          <w:trHeight w:val="763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F6ACD" w:rsidRDefault="00100724" w:rsidP="00926776">
            <w:pPr>
              <w:jc w:val="center"/>
              <w:rPr>
                <w:b/>
              </w:rPr>
            </w:pPr>
            <w:r w:rsidRPr="004F6ACD">
              <w:rPr>
                <w:b/>
              </w:rPr>
              <w:t>Pořadové číslo nabídky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Default="00100724" w:rsidP="00926776">
            <w:pPr>
              <w:pStyle w:val="Nadpis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Uchazeč o nabídku</w:t>
            </w:r>
          </w:p>
          <w:p w:rsidR="00100724" w:rsidRDefault="00100724" w:rsidP="00926776">
            <w:pPr>
              <w:pStyle w:val="Nadpis3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firma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F6ACD" w:rsidRDefault="00100724" w:rsidP="00926776">
            <w:pPr>
              <w:jc w:val="center"/>
              <w:rPr>
                <w:b/>
              </w:rPr>
            </w:pPr>
            <w:r w:rsidRPr="004F6ACD">
              <w:rPr>
                <w:b/>
              </w:rPr>
              <w:t>Identifikační číslo uchazeče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F6ACD" w:rsidRDefault="00100724" w:rsidP="00926776">
            <w:pPr>
              <w:jc w:val="center"/>
              <w:rPr>
                <w:b/>
              </w:rPr>
            </w:pPr>
            <w:r w:rsidRPr="004F6ACD">
              <w:rPr>
                <w:b/>
              </w:rPr>
              <w:t>Datum podání nabídky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F6ACD" w:rsidRDefault="00100724" w:rsidP="00926776">
            <w:pPr>
              <w:jc w:val="center"/>
              <w:rPr>
                <w:b/>
              </w:rPr>
            </w:pPr>
            <w:r w:rsidRPr="004F6ACD">
              <w:rPr>
                <w:b/>
              </w:rPr>
              <w:t>Čas podání nabídky</w:t>
            </w:r>
          </w:p>
        </w:tc>
      </w:tr>
      <w:tr w:rsidR="00100724" w:rsidTr="00926776">
        <w:trPr>
          <w:trHeight w:val="778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Default="00100724" w:rsidP="00926776">
            <w:pPr>
              <w:jc w:val="center"/>
            </w:pPr>
            <w:r>
              <w:t>1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Default="00766A32" w:rsidP="00926776">
            <w:pPr>
              <w:jc w:val="center"/>
            </w:pPr>
            <w:r>
              <w:t>PITTNER Česká Lípa s.r.o.</w:t>
            </w:r>
          </w:p>
          <w:p w:rsidR="00766A32" w:rsidRDefault="00766A32" w:rsidP="00926776">
            <w:pPr>
              <w:jc w:val="center"/>
            </w:pPr>
            <w:proofErr w:type="spellStart"/>
            <w:r>
              <w:t>Dubice</w:t>
            </w:r>
            <w:proofErr w:type="spellEnd"/>
            <w:r>
              <w:t>, Litoměřická 95</w:t>
            </w:r>
          </w:p>
          <w:p w:rsidR="00766A32" w:rsidRPr="00BC232A" w:rsidRDefault="00766A32" w:rsidP="00926776">
            <w:pPr>
              <w:jc w:val="center"/>
            </w:pPr>
            <w:r>
              <w:t>470 01 Česká Lípa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145DE" w:rsidRDefault="00766A32" w:rsidP="00926776">
            <w:pPr>
              <w:jc w:val="center"/>
              <w:rPr>
                <w:b/>
              </w:rPr>
            </w:pPr>
            <w:r>
              <w:rPr>
                <w:b/>
              </w:rPr>
              <w:t>28687329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3A4C90" w:rsidRDefault="00766A32" w:rsidP="00926776">
            <w:pPr>
              <w:jc w:val="center"/>
            </w:pPr>
            <w:proofErr w:type="gramStart"/>
            <w:r>
              <w:t>29.9.2014</w:t>
            </w:r>
            <w:proofErr w:type="gram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BC232A" w:rsidRDefault="00766A32" w:rsidP="00926776">
            <w:pPr>
              <w:jc w:val="center"/>
            </w:pPr>
            <w:r>
              <w:t>10:45</w:t>
            </w:r>
          </w:p>
        </w:tc>
      </w:tr>
      <w:tr w:rsidR="00100724" w:rsidTr="00926776">
        <w:trPr>
          <w:trHeight w:val="686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Default="00100724" w:rsidP="00926776">
            <w:pPr>
              <w:jc w:val="center"/>
            </w:pPr>
            <w:r>
              <w:t>2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Default="00766A32" w:rsidP="00926776">
            <w:pPr>
              <w:jc w:val="center"/>
            </w:pPr>
            <w:r>
              <w:t>BRABEC – BRABEC</w:t>
            </w:r>
          </w:p>
          <w:p w:rsidR="00766A32" w:rsidRDefault="00766A32" w:rsidP="00926776">
            <w:pPr>
              <w:jc w:val="center"/>
            </w:pPr>
            <w:r>
              <w:t>STAVEBNÍ s.r.o. Kateřinská 83</w:t>
            </w:r>
          </w:p>
          <w:p w:rsidR="00766A32" w:rsidRPr="00BC232A" w:rsidRDefault="00766A32" w:rsidP="00926776">
            <w:pPr>
              <w:jc w:val="center"/>
            </w:pPr>
            <w:r>
              <w:t>460 14 Liberec 17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4145DE" w:rsidRDefault="00766A32" w:rsidP="00926776">
            <w:pPr>
              <w:jc w:val="center"/>
              <w:rPr>
                <w:b/>
              </w:rPr>
            </w:pPr>
            <w:r>
              <w:rPr>
                <w:b/>
              </w:rPr>
              <w:t>25493540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3A4C90" w:rsidRDefault="00766A32" w:rsidP="00926776">
            <w:pPr>
              <w:jc w:val="center"/>
            </w:pPr>
            <w:proofErr w:type="gramStart"/>
            <w:r>
              <w:t>17.10.2014</w:t>
            </w:r>
            <w:proofErr w:type="gram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24" w:rsidRPr="00BC232A" w:rsidRDefault="00766A32" w:rsidP="00926776">
            <w:pPr>
              <w:jc w:val="center"/>
            </w:pPr>
            <w:r>
              <w:t>11:30</w:t>
            </w:r>
          </w:p>
        </w:tc>
      </w:tr>
    </w:tbl>
    <w:p w:rsidR="00100724" w:rsidRDefault="00100724" w:rsidP="00100724">
      <w:pPr>
        <w:jc w:val="both"/>
      </w:pPr>
    </w:p>
    <w:p w:rsidR="00100724" w:rsidRDefault="00100724" w:rsidP="00100724">
      <w:pPr>
        <w:jc w:val="both"/>
      </w:pPr>
    </w:p>
    <w:p w:rsidR="00100724" w:rsidRPr="00634BE9" w:rsidRDefault="00100724" w:rsidP="00100724">
      <w:pPr>
        <w:jc w:val="both"/>
        <w:rPr>
          <w:b/>
          <w:caps/>
          <w:sz w:val="28"/>
        </w:rPr>
      </w:pPr>
      <w:r>
        <w:rPr>
          <w:b/>
          <w:caps/>
          <w:sz w:val="28"/>
        </w:rPr>
        <w:t xml:space="preserve">   4</w:t>
      </w:r>
      <w:r w:rsidRPr="004F6ACD">
        <w:rPr>
          <w:b/>
          <w:caps/>
          <w:sz w:val="28"/>
        </w:rPr>
        <w:t xml:space="preserve">. POSOUZENÍ ÚPLNOSTI NABÍDEK </w:t>
      </w:r>
    </w:p>
    <w:p w:rsidR="00100724" w:rsidRDefault="00100724" w:rsidP="00100724">
      <w:pPr>
        <w:pStyle w:val="Zkladntex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Hodnotící komise konstatovala, že všechny nabídky byly doručeny včas a vyhodnotila všechny nabídky z hlediska splnění zákonných požadavků a z hlediska splnění požadavků zadavatele uvedených v zadávacích podmínkách jako úplné a konstatuje, že všechny nabídky vymezené podmínky splňují.</w:t>
      </w:r>
    </w:p>
    <w:p w:rsidR="00100724" w:rsidRDefault="00100724" w:rsidP="00100724">
      <w:pPr>
        <w:jc w:val="both"/>
      </w:pPr>
    </w:p>
    <w:p w:rsidR="00100724" w:rsidRDefault="00100724" w:rsidP="00100724">
      <w:pPr>
        <w:jc w:val="both"/>
      </w:pPr>
      <w:r>
        <w:rPr>
          <w:b/>
          <w:caps/>
          <w:sz w:val="28"/>
        </w:rPr>
        <w:t xml:space="preserve">   5</w:t>
      </w:r>
      <w:r w:rsidRPr="004F6ACD">
        <w:rPr>
          <w:b/>
          <w:caps/>
          <w:sz w:val="28"/>
        </w:rPr>
        <w:t xml:space="preserve">. </w:t>
      </w:r>
      <w:r>
        <w:rPr>
          <w:b/>
          <w:caps/>
          <w:sz w:val="28"/>
        </w:rPr>
        <w:t>seznam NABÍDEK, KTERÉ byly komisí vyřazeny</w:t>
      </w:r>
    </w:p>
    <w:p w:rsidR="00100724" w:rsidRPr="00004CD8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7866"/>
      </w:tblGrid>
      <w:tr w:rsidR="00100724" w:rsidRPr="009C4B88" w:rsidTr="00926776">
        <w:trPr>
          <w:trHeight w:val="668"/>
        </w:trPr>
        <w:tc>
          <w:tcPr>
            <w:tcW w:w="1346" w:type="dxa"/>
            <w:vAlign w:val="center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D8">
              <w:rPr>
                <w:rFonts w:ascii="Times New Roman" w:hAnsi="Times New Roman"/>
                <w:b/>
                <w:sz w:val="24"/>
                <w:szCs w:val="24"/>
              </w:rPr>
              <w:t>Pořadové číslo nabídky</w:t>
            </w:r>
          </w:p>
        </w:tc>
        <w:tc>
          <w:tcPr>
            <w:tcW w:w="7866" w:type="dxa"/>
            <w:vAlign w:val="center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D8">
              <w:rPr>
                <w:rFonts w:ascii="Times New Roman" w:hAnsi="Times New Roman"/>
                <w:b/>
                <w:sz w:val="24"/>
                <w:szCs w:val="24"/>
              </w:rPr>
              <w:t>Důvod pro vyřazení nabídky</w:t>
            </w:r>
          </w:p>
        </w:tc>
      </w:tr>
      <w:tr w:rsidR="00100724" w:rsidRPr="009C4B88" w:rsidTr="00926776">
        <w:trPr>
          <w:trHeight w:val="550"/>
        </w:trPr>
        <w:tc>
          <w:tcPr>
            <w:tcW w:w="1346" w:type="dxa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866" w:type="dxa"/>
            <w:vAlign w:val="center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0724" w:rsidRPr="009C4B88" w:rsidTr="00926776">
        <w:trPr>
          <w:trHeight w:val="550"/>
        </w:trPr>
        <w:tc>
          <w:tcPr>
            <w:tcW w:w="1346" w:type="dxa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866" w:type="dxa"/>
            <w:vAlign w:val="center"/>
          </w:tcPr>
          <w:p w:rsidR="00100724" w:rsidRPr="00004CD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0724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Pr="0044258F" w:rsidRDefault="00100724" w:rsidP="00100724">
      <w:pPr>
        <w:pStyle w:val="Zkladntext"/>
        <w:spacing w:before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V průběhu posuzování nabídek nebyla vyřazena žádná nabídka.</w:t>
      </w:r>
    </w:p>
    <w:p w:rsidR="00100724" w:rsidRDefault="00100724" w:rsidP="00100724">
      <w:pPr>
        <w:jc w:val="both"/>
        <w:rPr>
          <w:b/>
          <w:caps/>
          <w:sz w:val="28"/>
        </w:rPr>
      </w:pPr>
    </w:p>
    <w:p w:rsidR="00100724" w:rsidRPr="00194F80" w:rsidRDefault="00100724" w:rsidP="00100724">
      <w:pPr>
        <w:jc w:val="both"/>
      </w:pPr>
      <w:r>
        <w:rPr>
          <w:b/>
          <w:caps/>
          <w:sz w:val="28"/>
        </w:rPr>
        <w:t xml:space="preserve">   </w:t>
      </w:r>
      <w:r w:rsidRPr="00194F80">
        <w:rPr>
          <w:b/>
          <w:caps/>
          <w:sz w:val="28"/>
        </w:rPr>
        <w:t>6. Způsob hodnocení nabídek</w:t>
      </w:r>
    </w:p>
    <w:p w:rsidR="00100724" w:rsidRDefault="00100724" w:rsidP="00100724">
      <w:pPr>
        <w:pStyle w:val="Zkladntext"/>
        <w:rPr>
          <w:rFonts w:ascii="Times New Roman" w:hAnsi="Times New Roman"/>
          <w:sz w:val="24"/>
          <w:szCs w:val="24"/>
        </w:rPr>
      </w:pPr>
      <w:r w:rsidRPr="00194F80">
        <w:rPr>
          <w:rFonts w:ascii="Times New Roman" w:hAnsi="Times New Roman"/>
          <w:sz w:val="24"/>
          <w:szCs w:val="24"/>
        </w:rPr>
        <w:t>Způsob hodnocení nabídek vymezil zadavatel v zadávacích podmínkách a hodnotící komise jej plně použila pro hodnocení.</w:t>
      </w:r>
    </w:p>
    <w:p w:rsidR="00100724" w:rsidRDefault="00100724" w:rsidP="00100724">
      <w:pPr>
        <w:pStyle w:val="Zkladntex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Základním hodnotícím kritériem je ekonomická výhodnost nabídky.</w:t>
      </w:r>
    </w:p>
    <w:p w:rsidR="00100724" w:rsidRPr="00FD1091" w:rsidRDefault="00100724" w:rsidP="00100724">
      <w:pPr>
        <w:pStyle w:val="Zkladntex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Hodnocení nabídek bude provedeno podle výše nabídkové ceny bez DPH.</w:t>
      </w:r>
    </w:p>
    <w:p w:rsidR="00100724" w:rsidRPr="00000FEA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766A32" w:rsidRDefault="00766A32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100724" w:rsidRPr="00000FEA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 xml:space="preserve"> </w:t>
      </w:r>
      <w:r w:rsidRPr="00000FEA">
        <w:rPr>
          <w:rFonts w:ascii="Times New Roman" w:hAnsi="Times New Roman"/>
          <w:sz w:val="24"/>
          <w:szCs w:val="24"/>
          <w:u w:val="single"/>
        </w:rPr>
        <w:t>Nabídková cena:</w:t>
      </w:r>
    </w:p>
    <w:p w:rsidR="00100724" w:rsidRPr="00000FEA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  <w:r w:rsidRPr="00000FEA">
        <w:rPr>
          <w:rFonts w:ascii="Times New Roman" w:hAnsi="Times New Roman"/>
          <w:sz w:val="24"/>
          <w:szCs w:val="24"/>
        </w:rPr>
        <w:t>Nabídky jednotlivých hodnocených uchazečů obsahovaly níže uvedené nabídkové ceny (pořadí je uvedeno podle pořadového čísla nabídky):</w:t>
      </w:r>
    </w:p>
    <w:p w:rsidR="00100724" w:rsidRPr="004323BF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  <w:highlight w:val="lightGray"/>
        </w:rPr>
      </w:pPr>
    </w:p>
    <w:tbl>
      <w:tblPr>
        <w:tblStyle w:val="Mkatabulky"/>
        <w:tblW w:w="0" w:type="auto"/>
        <w:tblLook w:val="01E0"/>
      </w:tblPr>
      <w:tblGrid>
        <w:gridCol w:w="4077"/>
        <w:gridCol w:w="1843"/>
        <w:gridCol w:w="1559"/>
        <w:gridCol w:w="1731"/>
      </w:tblGrid>
      <w:tr w:rsidR="00100724" w:rsidTr="00926776">
        <w:trPr>
          <w:trHeight w:val="510"/>
        </w:trPr>
        <w:tc>
          <w:tcPr>
            <w:tcW w:w="4077" w:type="dxa"/>
          </w:tcPr>
          <w:p w:rsidR="00100724" w:rsidRPr="00BE0E1E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t>Název firmy</w:t>
            </w:r>
          </w:p>
        </w:tc>
        <w:tc>
          <w:tcPr>
            <w:tcW w:w="1843" w:type="dxa"/>
          </w:tcPr>
          <w:p w:rsidR="00100724" w:rsidRPr="00FD1091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1091">
              <w:rPr>
                <w:rFonts w:ascii="Times New Roman" w:hAnsi="Times New Roman"/>
                <w:b/>
                <w:sz w:val="24"/>
                <w:szCs w:val="24"/>
              </w:rPr>
              <w:t>Cena bez DPH</w:t>
            </w:r>
          </w:p>
          <w:p w:rsidR="00100724" w:rsidRPr="00FD1091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1091"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  <w:tc>
          <w:tcPr>
            <w:tcW w:w="1559" w:type="dxa"/>
          </w:tcPr>
          <w:p w:rsidR="00100724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t>DPH</w:t>
            </w:r>
          </w:p>
          <w:p w:rsidR="00100724" w:rsidRPr="00BE0E1E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  <w:tc>
          <w:tcPr>
            <w:tcW w:w="1731" w:type="dxa"/>
          </w:tcPr>
          <w:p w:rsidR="00100724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t>Cena včetně DPH</w:t>
            </w:r>
          </w:p>
          <w:p w:rsidR="00100724" w:rsidRPr="00BE0E1E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</w:tr>
      <w:tr w:rsidR="00100724" w:rsidTr="00926776">
        <w:trPr>
          <w:trHeight w:val="510"/>
        </w:trPr>
        <w:tc>
          <w:tcPr>
            <w:tcW w:w="4077" w:type="dxa"/>
            <w:vAlign w:val="center"/>
          </w:tcPr>
          <w:p w:rsidR="00766A32" w:rsidRPr="00766A32" w:rsidRDefault="00766A32" w:rsidP="00766A32">
            <w:pPr>
              <w:jc w:val="center"/>
              <w:rPr>
                <w:b/>
                <w:i/>
              </w:rPr>
            </w:pPr>
            <w:r w:rsidRPr="00766A32">
              <w:rPr>
                <w:b/>
                <w:i/>
              </w:rPr>
              <w:t>PITTNER Česká Lípa s.r.o.</w:t>
            </w:r>
          </w:p>
          <w:p w:rsidR="00766A32" w:rsidRPr="00766A32" w:rsidRDefault="00766A32" w:rsidP="00766A32">
            <w:pPr>
              <w:jc w:val="center"/>
              <w:rPr>
                <w:b/>
                <w:i/>
              </w:rPr>
            </w:pPr>
            <w:proofErr w:type="spellStart"/>
            <w:r w:rsidRPr="00766A32">
              <w:rPr>
                <w:b/>
                <w:i/>
              </w:rPr>
              <w:t>Dubice</w:t>
            </w:r>
            <w:proofErr w:type="spellEnd"/>
            <w:r w:rsidRPr="00766A32">
              <w:rPr>
                <w:b/>
                <w:i/>
              </w:rPr>
              <w:t>, Litoměřická 95</w:t>
            </w:r>
          </w:p>
          <w:p w:rsidR="00100724" w:rsidRPr="00241B71" w:rsidRDefault="00766A32" w:rsidP="00766A32">
            <w:pPr>
              <w:jc w:val="center"/>
              <w:rPr>
                <w:b/>
                <w:i/>
                <w:sz w:val="28"/>
                <w:szCs w:val="28"/>
              </w:rPr>
            </w:pPr>
            <w:r w:rsidRPr="00766A32">
              <w:rPr>
                <w:b/>
                <w:i/>
              </w:rPr>
              <w:t>470 01 Česká Lípa</w:t>
            </w:r>
            <w:r w:rsidRPr="00241B71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100724" w:rsidRPr="00FD1091" w:rsidRDefault="00037537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428 254,70</w:t>
            </w:r>
          </w:p>
        </w:tc>
        <w:tc>
          <w:tcPr>
            <w:tcW w:w="1559" w:type="dxa"/>
            <w:vAlign w:val="center"/>
          </w:tcPr>
          <w:p w:rsidR="00100724" w:rsidRPr="0044258F" w:rsidRDefault="00037537" w:rsidP="00037537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89 933,48</w:t>
            </w:r>
          </w:p>
        </w:tc>
        <w:tc>
          <w:tcPr>
            <w:tcW w:w="1731" w:type="dxa"/>
            <w:vAlign w:val="center"/>
          </w:tcPr>
          <w:p w:rsidR="00100724" w:rsidRPr="004213D5" w:rsidRDefault="00037537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518 188,18</w:t>
            </w:r>
          </w:p>
        </w:tc>
      </w:tr>
      <w:tr w:rsidR="00100724" w:rsidTr="00926776">
        <w:trPr>
          <w:trHeight w:val="510"/>
        </w:trPr>
        <w:tc>
          <w:tcPr>
            <w:tcW w:w="4077" w:type="dxa"/>
            <w:vAlign w:val="center"/>
          </w:tcPr>
          <w:p w:rsidR="00766A32" w:rsidRPr="00766A32" w:rsidRDefault="00766A32" w:rsidP="00766A32">
            <w:pPr>
              <w:jc w:val="center"/>
              <w:rPr>
                <w:b/>
                <w:i/>
              </w:rPr>
            </w:pPr>
            <w:r w:rsidRPr="00766A32">
              <w:rPr>
                <w:b/>
                <w:i/>
              </w:rPr>
              <w:t>BRABEC – BRABEC</w:t>
            </w:r>
          </w:p>
          <w:p w:rsidR="00766A32" w:rsidRPr="00766A32" w:rsidRDefault="00766A32" w:rsidP="00766A32">
            <w:pPr>
              <w:jc w:val="center"/>
              <w:rPr>
                <w:b/>
                <w:i/>
              </w:rPr>
            </w:pPr>
            <w:r w:rsidRPr="00766A32">
              <w:rPr>
                <w:b/>
                <w:i/>
              </w:rPr>
              <w:t>STAVEBNÍ s.r.o. Kateřinská 83</w:t>
            </w:r>
          </w:p>
          <w:p w:rsidR="00100724" w:rsidRPr="00BC232A" w:rsidRDefault="00766A32" w:rsidP="00766A32">
            <w:pPr>
              <w:jc w:val="center"/>
            </w:pPr>
            <w:r w:rsidRPr="00766A32">
              <w:rPr>
                <w:b/>
                <w:i/>
              </w:rPr>
              <w:t>460 14 Liberec 17</w:t>
            </w:r>
          </w:p>
        </w:tc>
        <w:tc>
          <w:tcPr>
            <w:tcW w:w="1843" w:type="dxa"/>
            <w:vAlign w:val="center"/>
          </w:tcPr>
          <w:p w:rsidR="00100724" w:rsidRPr="00FD1091" w:rsidRDefault="00037537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398 750,-</w:t>
            </w:r>
          </w:p>
        </w:tc>
        <w:tc>
          <w:tcPr>
            <w:tcW w:w="1559" w:type="dxa"/>
            <w:vAlign w:val="center"/>
          </w:tcPr>
          <w:p w:rsidR="00100724" w:rsidRPr="0044258F" w:rsidRDefault="00037537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83 737,50</w:t>
            </w:r>
          </w:p>
        </w:tc>
        <w:tc>
          <w:tcPr>
            <w:tcW w:w="1731" w:type="dxa"/>
            <w:vAlign w:val="center"/>
          </w:tcPr>
          <w:p w:rsidR="00100724" w:rsidRPr="004213D5" w:rsidRDefault="00037537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482 487,50</w:t>
            </w:r>
          </w:p>
        </w:tc>
      </w:tr>
      <w:tr w:rsidR="00100724" w:rsidTr="00926776">
        <w:trPr>
          <w:trHeight w:val="510"/>
        </w:trPr>
        <w:tc>
          <w:tcPr>
            <w:tcW w:w="4077" w:type="dxa"/>
            <w:vAlign w:val="center"/>
          </w:tcPr>
          <w:p w:rsidR="00100724" w:rsidRPr="00BC232A" w:rsidRDefault="00100724" w:rsidP="00926776">
            <w:pPr>
              <w:jc w:val="center"/>
            </w:pPr>
          </w:p>
        </w:tc>
        <w:tc>
          <w:tcPr>
            <w:tcW w:w="1843" w:type="dxa"/>
            <w:vAlign w:val="center"/>
          </w:tcPr>
          <w:p w:rsidR="00100724" w:rsidRPr="00FD1091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00724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100724" w:rsidRPr="004213D5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00724" w:rsidRPr="00000FEA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Default="00100724" w:rsidP="00100724">
      <w:pPr>
        <w:jc w:val="both"/>
      </w:pPr>
      <w:r>
        <w:rPr>
          <w:b/>
          <w:caps/>
          <w:sz w:val="28"/>
        </w:rPr>
        <w:t xml:space="preserve">   7</w:t>
      </w:r>
      <w:r w:rsidRPr="004F6ACD">
        <w:rPr>
          <w:b/>
          <w:caps/>
          <w:sz w:val="28"/>
        </w:rPr>
        <w:t xml:space="preserve">. </w:t>
      </w:r>
      <w:r>
        <w:rPr>
          <w:b/>
          <w:caps/>
          <w:sz w:val="28"/>
        </w:rPr>
        <w:t>Podpisy přítomných členů komise</w:t>
      </w:r>
    </w:p>
    <w:p w:rsidR="00100724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80"/>
        <w:gridCol w:w="2601"/>
        <w:gridCol w:w="1758"/>
        <w:gridCol w:w="2177"/>
      </w:tblGrid>
      <w:tr w:rsidR="00100724" w:rsidRPr="009C4B88" w:rsidTr="00926776">
        <w:tc>
          <w:tcPr>
            <w:tcW w:w="2880" w:type="dxa"/>
            <w:shd w:val="clear" w:color="auto" w:fill="auto"/>
          </w:tcPr>
          <w:p w:rsidR="00100724" w:rsidRPr="009C4B8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Titul, jméno a příjmení přítomného člena (popř. náhradníka) hodnotící</w:t>
            </w:r>
          </w:p>
          <w:p w:rsidR="00100724" w:rsidRPr="009C4B8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komise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100724" w:rsidRPr="009C4B88" w:rsidRDefault="00100724" w:rsidP="00926776">
            <w:pPr>
              <w:pStyle w:val="Zkladntext"/>
              <w:spacing w:before="0"/>
              <w:ind w:left="-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Funkce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100724" w:rsidRPr="009C4B88" w:rsidRDefault="00100724" w:rsidP="00926776">
            <w:pPr>
              <w:pStyle w:val="Zkladntext"/>
              <w:spacing w:before="0"/>
              <w:ind w:left="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Datum podpisu zprávy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100724" w:rsidRPr="009C4B88" w:rsidRDefault="00100724" w:rsidP="00926776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Podpis</w:t>
            </w:r>
          </w:p>
        </w:tc>
      </w:tr>
      <w:tr w:rsidR="00100724" w:rsidRPr="00822B48" w:rsidTr="00926776">
        <w:trPr>
          <w:trHeight w:val="567"/>
        </w:trPr>
        <w:tc>
          <w:tcPr>
            <w:tcW w:w="2880" w:type="dxa"/>
            <w:shd w:val="clear" w:color="auto" w:fill="auto"/>
            <w:vAlign w:val="center"/>
          </w:tcPr>
          <w:p w:rsidR="00100724" w:rsidRPr="00822B48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Müllerová</w:t>
            </w:r>
            <w:proofErr w:type="spellEnd"/>
          </w:p>
        </w:tc>
        <w:tc>
          <w:tcPr>
            <w:tcW w:w="2601" w:type="dxa"/>
            <w:shd w:val="clear" w:color="auto" w:fill="auto"/>
            <w:vAlign w:val="center"/>
          </w:tcPr>
          <w:p w:rsidR="00100724" w:rsidRPr="00822B48" w:rsidRDefault="00100724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předseda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766A32" w:rsidRDefault="00766A32" w:rsidP="00926776">
            <w:pPr>
              <w:jc w:val="center"/>
            </w:pPr>
          </w:p>
          <w:p w:rsidR="00100724" w:rsidRPr="00822B48" w:rsidRDefault="00766A32" w:rsidP="00926776">
            <w:pPr>
              <w:jc w:val="center"/>
            </w:pPr>
            <w:proofErr w:type="gramStart"/>
            <w:r>
              <w:t>24.10.2014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100724" w:rsidRPr="00822B48" w:rsidRDefault="00100724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A32" w:rsidRPr="00822B48" w:rsidTr="006B6993">
        <w:tc>
          <w:tcPr>
            <w:tcW w:w="2880" w:type="dxa"/>
            <w:shd w:val="clear" w:color="auto" w:fill="auto"/>
            <w:vAlign w:val="center"/>
          </w:tcPr>
          <w:p w:rsidR="00766A32" w:rsidRPr="00822B48" w:rsidRDefault="0020301A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Jaroslav Ouředník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766A32" w:rsidRPr="00822B48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člen</w:t>
            </w:r>
          </w:p>
        </w:tc>
        <w:tc>
          <w:tcPr>
            <w:tcW w:w="1758" w:type="dxa"/>
            <w:shd w:val="clear" w:color="auto" w:fill="auto"/>
          </w:tcPr>
          <w:p w:rsidR="00766A32" w:rsidRDefault="00766A32" w:rsidP="00766A32">
            <w:pPr>
              <w:jc w:val="center"/>
            </w:pPr>
          </w:p>
          <w:p w:rsidR="00766A32" w:rsidRDefault="00766A32" w:rsidP="00766A32">
            <w:pPr>
              <w:jc w:val="center"/>
            </w:pPr>
            <w:proofErr w:type="gramStart"/>
            <w:r w:rsidRPr="00B5041D">
              <w:t>24.10.2014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766A32" w:rsidRPr="00822B48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6A32" w:rsidRPr="00822B48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A32" w:rsidRPr="009C4B88" w:rsidTr="006B6993">
        <w:tc>
          <w:tcPr>
            <w:tcW w:w="2880" w:type="dxa"/>
            <w:shd w:val="clear" w:color="auto" w:fill="auto"/>
            <w:vAlign w:val="center"/>
          </w:tcPr>
          <w:p w:rsidR="00766A32" w:rsidRDefault="0020301A" w:rsidP="0020301A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Michal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Grolmus</w:t>
            </w:r>
            <w:proofErr w:type="spellEnd"/>
          </w:p>
          <w:p w:rsidR="00766A32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:rsidR="00766A32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člen</w:t>
            </w:r>
          </w:p>
        </w:tc>
        <w:tc>
          <w:tcPr>
            <w:tcW w:w="1758" w:type="dxa"/>
            <w:shd w:val="clear" w:color="auto" w:fill="auto"/>
          </w:tcPr>
          <w:p w:rsidR="00766A32" w:rsidRDefault="00766A32" w:rsidP="00766A32">
            <w:pPr>
              <w:jc w:val="center"/>
            </w:pPr>
          </w:p>
          <w:p w:rsidR="00766A32" w:rsidRDefault="00766A32" w:rsidP="00766A32">
            <w:pPr>
              <w:jc w:val="center"/>
            </w:pPr>
            <w:proofErr w:type="gramStart"/>
            <w:r w:rsidRPr="00B5041D">
              <w:t>24.10.2014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766A32" w:rsidRPr="009C4B88" w:rsidRDefault="00766A32" w:rsidP="00926776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00724" w:rsidRDefault="00100724" w:rsidP="00100724">
      <w:pPr>
        <w:pStyle w:val="Zkladntext"/>
        <w:spacing w:before="0"/>
        <w:rPr>
          <w:rFonts w:ascii="Times New Roman" w:hAnsi="Times New Roman"/>
          <w:b/>
          <w:sz w:val="28"/>
          <w:szCs w:val="28"/>
        </w:rPr>
      </w:pPr>
    </w:p>
    <w:p w:rsidR="00100724" w:rsidRDefault="00100724" w:rsidP="00100724">
      <w:pPr>
        <w:pStyle w:val="Zkladntext"/>
        <w:spacing w:befor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9. DOPORUČENÍ KOMISE</w:t>
      </w:r>
    </w:p>
    <w:p w:rsidR="00100724" w:rsidRDefault="00100724" w:rsidP="00100724">
      <w:pPr>
        <w:jc w:val="center"/>
        <w:rPr>
          <w:b/>
        </w:rPr>
      </w:pPr>
      <w:r w:rsidRPr="006D4B9B">
        <w:rPr>
          <w:b/>
        </w:rPr>
        <w:t>Hodnotící komise na základě provedeného hodnocení konstatovala, že podle stanoveného hodnotícího kritéria ekonomické výhodnosti byla jako ekonomicky nejvýhodně</w:t>
      </w:r>
      <w:r>
        <w:rPr>
          <w:b/>
        </w:rPr>
        <w:t>jší nabídka, vyhodnocena nabídka u</w:t>
      </w:r>
      <w:r w:rsidRPr="006D4B9B">
        <w:rPr>
          <w:b/>
        </w:rPr>
        <w:t>chazeče</w:t>
      </w:r>
      <w:r>
        <w:rPr>
          <w:b/>
        </w:rPr>
        <w:t>:</w:t>
      </w:r>
      <w:r w:rsidRPr="004145DE">
        <w:rPr>
          <w:b/>
        </w:rPr>
        <w:t xml:space="preserve"> </w:t>
      </w:r>
    </w:p>
    <w:p w:rsidR="00100724" w:rsidRDefault="00100724" w:rsidP="00100724">
      <w:pPr>
        <w:jc w:val="center"/>
        <w:rPr>
          <w:b/>
        </w:rPr>
      </w:pPr>
    </w:p>
    <w:p w:rsidR="00100724" w:rsidRPr="00037537" w:rsidRDefault="00037537" w:rsidP="00037537">
      <w:pPr>
        <w:jc w:val="center"/>
        <w:rPr>
          <w:b/>
          <w:i/>
        </w:rPr>
      </w:pPr>
      <w:r w:rsidRPr="00766A32">
        <w:rPr>
          <w:b/>
          <w:i/>
        </w:rPr>
        <w:t>BRABEC – BRABEC</w:t>
      </w:r>
      <w:r>
        <w:rPr>
          <w:b/>
          <w:i/>
        </w:rPr>
        <w:t xml:space="preserve"> </w:t>
      </w:r>
      <w:r w:rsidRPr="00766A32">
        <w:rPr>
          <w:b/>
          <w:i/>
        </w:rPr>
        <w:t>STAVEBNÍ s.r.o. Kateřinská 83</w:t>
      </w:r>
      <w:r>
        <w:rPr>
          <w:b/>
          <w:i/>
        </w:rPr>
        <w:t xml:space="preserve"> </w:t>
      </w:r>
      <w:r w:rsidRPr="00766A32">
        <w:rPr>
          <w:b/>
          <w:i/>
        </w:rPr>
        <w:t>460 14 Liberec 17</w:t>
      </w:r>
    </w:p>
    <w:p w:rsidR="00100724" w:rsidRDefault="00100724" w:rsidP="0020301A">
      <w:pPr>
        <w:shd w:val="clear" w:color="auto" w:fill="FFFFFF" w:themeFill="background1"/>
        <w:jc w:val="center"/>
        <w:rPr>
          <w:b/>
        </w:rPr>
      </w:pPr>
    </w:p>
    <w:p w:rsidR="00100724" w:rsidRPr="005C729E" w:rsidRDefault="00100724" w:rsidP="0020301A">
      <w:pPr>
        <w:shd w:val="clear" w:color="auto" w:fill="FFFFFF" w:themeFill="background1"/>
        <w:jc w:val="center"/>
        <w:rPr>
          <w:b/>
        </w:rPr>
      </w:pPr>
      <w:r>
        <w:rPr>
          <w:b/>
          <w:i/>
          <w:sz w:val="28"/>
          <w:szCs w:val="28"/>
        </w:rPr>
        <w:t xml:space="preserve">s nabídkovou </w:t>
      </w:r>
      <w:proofErr w:type="gramStart"/>
      <w:r>
        <w:rPr>
          <w:b/>
          <w:i/>
          <w:sz w:val="28"/>
          <w:szCs w:val="28"/>
        </w:rPr>
        <w:t xml:space="preserve">cenou     </w:t>
      </w:r>
      <w:r w:rsidR="0020301A">
        <w:rPr>
          <w:b/>
          <w:i/>
          <w:sz w:val="28"/>
          <w:szCs w:val="28"/>
        </w:rPr>
        <w:t xml:space="preserve">        </w:t>
      </w:r>
      <w:r w:rsidR="00037537">
        <w:rPr>
          <w:b/>
          <w:i/>
          <w:sz w:val="28"/>
          <w:szCs w:val="28"/>
        </w:rPr>
        <w:t>398 750,-</w:t>
      </w:r>
      <w:proofErr w:type="gramEnd"/>
      <w:r w:rsidR="007B2B79">
        <w:rPr>
          <w:b/>
          <w:i/>
          <w:sz w:val="28"/>
          <w:szCs w:val="28"/>
        </w:rPr>
        <w:t xml:space="preserve"> </w:t>
      </w:r>
      <w:r w:rsidRPr="009D5037">
        <w:rPr>
          <w:b/>
          <w:sz w:val="28"/>
          <w:szCs w:val="28"/>
        </w:rPr>
        <w:t>Kč bez DPH</w:t>
      </w:r>
    </w:p>
    <w:p w:rsidR="00100724" w:rsidRDefault="00100724" w:rsidP="00100724">
      <w:pPr>
        <w:pStyle w:val="Nadpis2"/>
        <w:spacing w:before="0" w:after="0"/>
        <w:ind w:left="3540" w:hanging="3540"/>
      </w:pPr>
      <w:r w:rsidRPr="00BA1E57">
        <w:t xml:space="preserve">Hodnotící komise doporučuje zadavateli </w:t>
      </w:r>
      <w:r>
        <w:t>schválit výše uvedeného</w:t>
      </w:r>
    </w:p>
    <w:p w:rsidR="00100724" w:rsidRDefault="00100724" w:rsidP="00100724">
      <w:pPr>
        <w:pStyle w:val="Nadpis2"/>
        <w:spacing w:before="0" w:after="0"/>
        <w:ind w:left="3540" w:hanging="3540"/>
      </w:pPr>
      <w:r w:rsidRPr="00BA1E57">
        <w:t>uchazeče jako zhotovitele zakázky:</w:t>
      </w:r>
    </w:p>
    <w:p w:rsidR="00100724" w:rsidRDefault="00100724" w:rsidP="00100724">
      <w:pPr>
        <w:autoSpaceDE w:val="0"/>
        <w:autoSpaceDN w:val="0"/>
        <w:adjustRightInd w:val="0"/>
        <w:jc w:val="center"/>
        <w:rPr>
          <w:b/>
          <w:bCs/>
          <w:color w:val="000000"/>
          <w:highlight w:val="lightGray"/>
          <w:u w:val="single"/>
        </w:rPr>
      </w:pPr>
    </w:p>
    <w:p w:rsidR="0020301A" w:rsidRPr="005B64BD" w:rsidRDefault="0020301A" w:rsidP="0020301A">
      <w:pPr>
        <w:jc w:val="center"/>
        <w:rPr>
          <w:sz w:val="28"/>
          <w:szCs w:val="28"/>
        </w:rPr>
      </w:pPr>
      <w:r w:rsidRPr="005103C9">
        <w:rPr>
          <w:b/>
          <w:bCs/>
          <w:sz w:val="28"/>
          <w:szCs w:val="28"/>
          <w:highlight w:val="lightGray"/>
        </w:rPr>
        <w:t xml:space="preserve">„Rekonstrukce odkanalizování </w:t>
      </w:r>
      <w:proofErr w:type="spellStart"/>
      <w:proofErr w:type="gramStart"/>
      <w:r w:rsidRPr="005103C9">
        <w:rPr>
          <w:b/>
          <w:bCs/>
          <w:sz w:val="28"/>
          <w:szCs w:val="28"/>
          <w:highlight w:val="lightGray"/>
        </w:rPr>
        <w:t>č.p</w:t>
      </w:r>
      <w:proofErr w:type="spellEnd"/>
      <w:r w:rsidRPr="005103C9">
        <w:rPr>
          <w:b/>
          <w:bCs/>
          <w:sz w:val="28"/>
          <w:szCs w:val="28"/>
          <w:highlight w:val="lightGray"/>
        </w:rPr>
        <w:t>.</w:t>
      </w:r>
      <w:proofErr w:type="gramEnd"/>
      <w:r w:rsidRPr="005103C9">
        <w:rPr>
          <w:b/>
          <w:bCs/>
          <w:sz w:val="28"/>
          <w:szCs w:val="28"/>
          <w:highlight w:val="lightGray"/>
        </w:rPr>
        <w:t xml:space="preserve"> 81 Okna“</w:t>
      </w:r>
    </w:p>
    <w:p w:rsidR="00100724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Pr="009932FA" w:rsidRDefault="00100724" w:rsidP="00100724">
      <w:pPr>
        <w:pStyle w:val="Zkladntext"/>
        <w:spacing w:before="0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Oknech   </w:t>
      </w:r>
      <w:r w:rsidRPr="009932FA">
        <w:rPr>
          <w:rFonts w:ascii="Times New Roman" w:hAnsi="Times New Roman"/>
          <w:sz w:val="24"/>
          <w:szCs w:val="24"/>
        </w:rPr>
        <w:t xml:space="preserve"> dne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20301A">
        <w:rPr>
          <w:rFonts w:ascii="Times New Roman" w:hAnsi="Times New Roman"/>
          <w:sz w:val="24"/>
          <w:szCs w:val="24"/>
        </w:rPr>
        <w:t>24.10.2014</w:t>
      </w:r>
      <w:proofErr w:type="gramEnd"/>
    </w:p>
    <w:p w:rsidR="00100724" w:rsidRPr="009C4B88" w:rsidRDefault="00100724" w:rsidP="00100724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100724" w:rsidRPr="009932FA" w:rsidRDefault="00100724" w:rsidP="00100724">
      <w:pPr>
        <w:pStyle w:val="Zkladntext"/>
        <w:spacing w:before="0"/>
        <w:ind w:right="-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>……………………………………………….</w:t>
      </w:r>
    </w:p>
    <w:p w:rsidR="00100724" w:rsidRPr="00E027DD" w:rsidRDefault="00100724" w:rsidP="00100724">
      <w:pPr>
        <w:rPr>
          <w:b/>
        </w:rPr>
      </w:pPr>
      <w:r w:rsidRPr="009C4B88">
        <w:tab/>
        <w:t xml:space="preserve">  </w:t>
      </w:r>
      <w:r>
        <w:tab/>
      </w:r>
      <w:r>
        <w:tab/>
      </w:r>
      <w:r>
        <w:tab/>
        <w:t xml:space="preserve">      zapsal</w:t>
      </w:r>
      <w:r w:rsidR="0020301A">
        <w:t>a</w:t>
      </w:r>
      <w:r>
        <w:t xml:space="preserve">:                           </w:t>
      </w:r>
      <w:r w:rsidR="0020301A">
        <w:t xml:space="preserve">Eva </w:t>
      </w:r>
      <w:proofErr w:type="spellStart"/>
      <w:r w:rsidR="0020301A">
        <w:t>Müllerová</w:t>
      </w:r>
      <w:proofErr w:type="spellEnd"/>
    </w:p>
    <w:sectPr w:rsidR="00100724" w:rsidRPr="00E027DD" w:rsidSect="003720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01A" w:rsidRDefault="001D401A" w:rsidP="002D284E">
      <w:r>
        <w:separator/>
      </w:r>
    </w:p>
  </w:endnote>
  <w:endnote w:type="continuationSeparator" w:id="0">
    <w:p w:rsidR="001D401A" w:rsidRDefault="001D401A" w:rsidP="002D2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1D401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i/>
        <w:color w:val="993333"/>
        <w:sz w:val="16"/>
        <w:szCs w:val="16"/>
      </w:rPr>
      <w:id w:val="1812920704"/>
      <w:docPartObj>
        <w:docPartGallery w:val="Page Numbers (Bottom of Page)"/>
        <w:docPartUnique/>
      </w:docPartObj>
    </w:sdtPr>
    <w:sdtContent>
      <w:p w:rsidR="00602E2F" w:rsidRPr="00E67E81" w:rsidRDefault="005A78E3" w:rsidP="00602E2F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>
          <w:rPr>
            <w:b/>
            <w:i/>
            <w:color w:val="993333"/>
            <w:sz w:val="16"/>
            <w:szCs w:val="16"/>
          </w:rPr>
          <w:t xml:space="preserve">Bankovní spojení: GE Money Bank, </w:t>
        </w:r>
        <w:proofErr w:type="spellStart"/>
        <w:proofErr w:type="gramStart"/>
        <w:r>
          <w:rPr>
            <w:b/>
            <w:i/>
            <w:color w:val="993333"/>
            <w:sz w:val="16"/>
            <w:szCs w:val="16"/>
          </w:rPr>
          <w:t>č.účtu</w:t>
        </w:r>
        <w:proofErr w:type="spellEnd"/>
        <w:proofErr w:type="gramEnd"/>
        <w:r>
          <w:rPr>
            <w:b/>
            <w:i/>
            <w:color w:val="993333"/>
            <w:sz w:val="16"/>
            <w:szCs w:val="16"/>
          </w:rPr>
          <w:t xml:space="preserve">:70426824/0600, IČO: 00673412, </w:t>
        </w:r>
      </w:p>
      <w:p w:rsidR="00602E2F" w:rsidRPr="007F2FD0" w:rsidRDefault="005A78E3" w:rsidP="00602E2F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>
          <w:rPr>
            <w:b/>
            <w:i/>
            <w:color w:val="993333"/>
            <w:sz w:val="16"/>
            <w:szCs w:val="16"/>
          </w:rPr>
          <w:t>tel.:+420487876134</w:t>
        </w:r>
        <w:r w:rsidRPr="00E67E81">
          <w:rPr>
            <w:b/>
            <w:i/>
            <w:color w:val="993333"/>
            <w:sz w:val="16"/>
            <w:szCs w:val="16"/>
          </w:rPr>
          <w:t>,</w:t>
        </w:r>
        <w:r>
          <w:rPr>
            <w:b/>
            <w:i/>
            <w:color w:val="993333"/>
            <w:sz w:val="16"/>
            <w:szCs w:val="16"/>
          </w:rPr>
          <w:t xml:space="preserve"> </w:t>
        </w:r>
        <w:proofErr w:type="gramStart"/>
        <w:r>
          <w:rPr>
            <w:b/>
            <w:i/>
            <w:color w:val="993333"/>
            <w:sz w:val="16"/>
            <w:szCs w:val="16"/>
          </w:rPr>
          <w:t>724 168 476,  fax</w:t>
        </w:r>
        <w:proofErr w:type="gramEnd"/>
        <w:r>
          <w:rPr>
            <w:b/>
            <w:i/>
            <w:color w:val="993333"/>
            <w:sz w:val="16"/>
            <w:szCs w:val="16"/>
          </w:rPr>
          <w:t>: +</w:t>
        </w:r>
        <w:proofErr w:type="gramStart"/>
        <w:r>
          <w:rPr>
            <w:b/>
            <w:i/>
            <w:color w:val="993333"/>
            <w:sz w:val="16"/>
            <w:szCs w:val="16"/>
          </w:rPr>
          <w:t>420487523528,,</w:t>
        </w:r>
        <w:r w:rsidRPr="00E67E81">
          <w:rPr>
            <w:b/>
            <w:i/>
            <w:color w:val="993333"/>
            <w:sz w:val="16"/>
            <w:szCs w:val="16"/>
          </w:rPr>
          <w:t xml:space="preserve"> e-mail</w:t>
        </w:r>
        <w:proofErr w:type="gramEnd"/>
        <w:r w:rsidRPr="00E67E81">
          <w:rPr>
            <w:b/>
            <w:i/>
            <w:color w:val="993333"/>
            <w:sz w:val="16"/>
            <w:szCs w:val="16"/>
          </w:rPr>
          <w:t>:</w:t>
        </w:r>
        <w:r>
          <w:rPr>
            <w:b/>
            <w:i/>
            <w:color w:val="993333"/>
            <w:sz w:val="16"/>
            <w:szCs w:val="16"/>
          </w:rPr>
          <w:t>starosta@obecokna.cz</w:t>
        </w:r>
        <w:r w:rsidRPr="00E67E81">
          <w:rPr>
            <w:b/>
            <w:i/>
            <w:color w:val="993333"/>
            <w:sz w:val="16"/>
            <w:szCs w:val="16"/>
          </w:rPr>
          <w:t>,</w:t>
        </w:r>
        <w:r>
          <w:rPr>
            <w:b/>
            <w:i/>
            <w:color w:val="993333"/>
            <w:sz w:val="16"/>
            <w:szCs w:val="16"/>
          </w:rPr>
          <w:t xml:space="preserve">  http//www.obecokna.cz</w:t>
        </w:r>
      </w:p>
      <w:p w:rsidR="00194F80" w:rsidRPr="007F2FD0" w:rsidRDefault="00D051C4" w:rsidP="007F2FD0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 w:rsidRPr="00D051C4">
          <w:rPr>
            <w:rFonts w:asciiTheme="majorHAnsi" w:hAnsiTheme="majorHAnsi"/>
            <w:b/>
            <w:i/>
            <w:noProof/>
            <w:color w:val="993333"/>
            <w:sz w:val="28"/>
            <w:szCs w:val="28"/>
            <w:lang w:eastAsia="zh-TW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5" type="#_x0000_t176" style="position:absolute;left:0;text-align:left;margin-left:0;margin-top:0;width:40.35pt;height:34.75pt;rotation:360;z-index:251658240;mso-position-horizontal:center;mso-position-horizontal-relative:right-margin-area;mso-position-vertical:center;mso-position-vertical-relative:bottom-margin-area" filled="f" fillcolor="#4f81bd [3204]" stroked="f" strokecolor="#737373 [1789]">
              <v:fill color2="#a7bfde [1620]" type="pattern"/>
              <v:textbox>
                <w:txbxContent>
                  <w:p w:rsidR="00602E2F" w:rsidRDefault="00D051C4">
                    <w:pPr>
                      <w:pStyle w:val="Zpat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 w:rsidR="005A78E3">
                      <w:instrText xml:space="preserve"> PAGE    \* MERGEFORMAT </w:instrText>
                    </w:r>
                    <w:r>
                      <w:fldChar w:fldCharType="separate"/>
                    </w:r>
                    <w:r w:rsidR="00037537" w:rsidRPr="00037537">
                      <w:rPr>
                        <w:noProof/>
                        <w:sz w:val="28"/>
                        <w:szCs w:val="2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1D401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01A" w:rsidRDefault="001D401A" w:rsidP="002D284E">
      <w:r>
        <w:separator/>
      </w:r>
    </w:p>
  </w:footnote>
  <w:footnote w:type="continuationSeparator" w:id="0">
    <w:p w:rsidR="001D401A" w:rsidRDefault="001D401A" w:rsidP="002D28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80" w:rsidRDefault="00D051C4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A78E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94F80" w:rsidRDefault="001D401A">
    <w:pPr>
      <w:pStyle w:val="Zhlav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E78" w:rsidRPr="004F62BA" w:rsidRDefault="005A78E3" w:rsidP="004A2E78">
    <w:pPr>
      <w:jc w:val="center"/>
      <w:rPr>
        <w:b/>
        <w:sz w:val="28"/>
        <w:szCs w:val="28"/>
      </w:rPr>
    </w:pPr>
    <w:proofErr w:type="gramStart"/>
    <w:r w:rsidRPr="004F62BA">
      <w:rPr>
        <w:b/>
        <w:sz w:val="28"/>
        <w:szCs w:val="28"/>
      </w:rPr>
      <w:t>OBEC  OKNA</w:t>
    </w:r>
    <w:proofErr w:type="gramEnd"/>
  </w:p>
  <w:p w:rsidR="004A2E78" w:rsidRPr="004F62BA" w:rsidRDefault="005A78E3" w:rsidP="004A2E78">
    <w:pPr>
      <w:jc w:val="center"/>
      <w:rPr>
        <w:b/>
        <w:sz w:val="28"/>
        <w:szCs w:val="28"/>
      </w:rPr>
    </w:pPr>
    <w:r w:rsidRPr="004F62BA">
      <w:rPr>
        <w:sz w:val="28"/>
        <w:szCs w:val="28"/>
      </w:rPr>
      <w:t xml:space="preserve">  </w:t>
    </w:r>
    <w:r w:rsidRPr="004F62BA">
      <w:rPr>
        <w:b/>
        <w:sz w:val="28"/>
        <w:szCs w:val="28"/>
      </w:rPr>
      <w:t xml:space="preserve">   Okna </w:t>
    </w:r>
    <w:proofErr w:type="spellStart"/>
    <w:r w:rsidRPr="004F62BA">
      <w:rPr>
        <w:b/>
        <w:sz w:val="28"/>
        <w:szCs w:val="28"/>
      </w:rPr>
      <w:t>čp</w:t>
    </w:r>
    <w:proofErr w:type="spellEnd"/>
    <w:r w:rsidRPr="004F62BA">
      <w:rPr>
        <w:b/>
        <w:sz w:val="28"/>
        <w:szCs w:val="28"/>
      </w:rPr>
      <w:t>. 40, 471 62 Okna</w:t>
    </w:r>
  </w:p>
  <w:p w:rsidR="004A2E78" w:rsidRPr="004F62BA" w:rsidRDefault="005A78E3" w:rsidP="004A2E78">
    <w:pPr>
      <w:jc w:val="center"/>
      <w:rPr>
        <w:sz w:val="28"/>
        <w:szCs w:val="28"/>
      </w:rPr>
    </w:pPr>
    <w:r w:rsidRPr="004F62BA">
      <w:rPr>
        <w:b/>
        <w:sz w:val="28"/>
        <w:szCs w:val="28"/>
      </w:rPr>
      <w:t xml:space="preserve">      </w:t>
    </w:r>
  </w:p>
  <w:p w:rsidR="00194F80" w:rsidRPr="007F2FD0" w:rsidRDefault="001D401A" w:rsidP="007F2FD0">
    <w:pPr>
      <w:pStyle w:val="Zhlav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1D401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  <o:rules v:ext="edit">
        <o:r id="V:Rule1" type="callout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100724"/>
    <w:rsid w:val="00037537"/>
    <w:rsid w:val="00100724"/>
    <w:rsid w:val="001D401A"/>
    <w:rsid w:val="0020301A"/>
    <w:rsid w:val="002D284E"/>
    <w:rsid w:val="003C2A76"/>
    <w:rsid w:val="00435D1D"/>
    <w:rsid w:val="005103C9"/>
    <w:rsid w:val="005A78E3"/>
    <w:rsid w:val="00766A32"/>
    <w:rsid w:val="007B2B79"/>
    <w:rsid w:val="00D051C4"/>
    <w:rsid w:val="00F65543"/>
    <w:rsid w:val="00F7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7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0072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100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1007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00724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100724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100724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1007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0072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00724"/>
  </w:style>
  <w:style w:type="paragraph" w:styleId="Zpat">
    <w:name w:val="footer"/>
    <w:basedOn w:val="Normln"/>
    <w:link w:val="ZpatChar"/>
    <w:rsid w:val="001007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0072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100724"/>
    <w:rPr>
      <w:b/>
    </w:rPr>
  </w:style>
  <w:style w:type="paragraph" w:styleId="Zkladntext">
    <w:name w:val="Body Text"/>
    <w:basedOn w:val="Normln"/>
    <w:link w:val="ZkladntextChar"/>
    <w:rsid w:val="00100724"/>
    <w:pPr>
      <w:spacing w:before="120"/>
      <w:jc w:val="both"/>
    </w:pPr>
    <w:rPr>
      <w:rFonts w:ascii="Arial" w:hAnsi="Arial"/>
      <w:sz w:val="22"/>
      <w:szCs w:val="20"/>
    </w:rPr>
  </w:style>
  <w:style w:type="character" w:customStyle="1" w:styleId="ZkladntextChar">
    <w:name w:val="Základní text Char"/>
    <w:basedOn w:val="Standardnpsmoodstavce"/>
    <w:link w:val="Zkladntext"/>
    <w:rsid w:val="00100724"/>
    <w:rPr>
      <w:rFonts w:ascii="Arial" w:eastAsia="Times New Roman" w:hAnsi="Arial" w:cs="Times New Roman"/>
      <w:szCs w:val="20"/>
      <w:lang w:eastAsia="cs-CZ"/>
    </w:rPr>
  </w:style>
  <w:style w:type="table" w:styleId="Mkatabulky">
    <w:name w:val="Table Grid"/>
    <w:basedOn w:val="Normlntabulka"/>
    <w:uiPriority w:val="59"/>
    <w:rsid w:val="001007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10072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becokna.c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576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8</cp:revision>
  <cp:lastPrinted>2014-10-24T06:25:00Z</cp:lastPrinted>
  <dcterms:created xsi:type="dcterms:W3CDTF">2014-10-22T12:39:00Z</dcterms:created>
  <dcterms:modified xsi:type="dcterms:W3CDTF">2014-10-27T08:30:00Z</dcterms:modified>
</cp:coreProperties>
</file>