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8FA41" w14:textId="77777777" w:rsidR="00185583" w:rsidRDefault="00185583" w:rsidP="00270B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360"/>
        <w:jc w:val="center"/>
        <w:rPr>
          <w:rFonts w:ascii="Verdana" w:hAnsi="Verdana" w:cs="Verdana"/>
          <w:b/>
        </w:rPr>
      </w:pPr>
    </w:p>
    <w:p w14:paraId="0B1550CE" w14:textId="77777777" w:rsidR="006972FD" w:rsidRPr="00185583" w:rsidRDefault="00185583" w:rsidP="00270B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>ČESTNÉ PROHLÁŠENÍ K ZÁKLADNÍ ZPŮSOBILOSTI</w:t>
      </w:r>
    </w:p>
    <w:p w14:paraId="4BC9A35C" w14:textId="77777777" w:rsidR="00185583" w:rsidRPr="006972FD" w:rsidRDefault="00185583" w:rsidP="00270B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360"/>
        <w:jc w:val="center"/>
        <w:rPr>
          <w:rFonts w:ascii="Verdana" w:hAnsi="Verdana" w:cs="Verdana"/>
          <w:b/>
        </w:rPr>
      </w:pPr>
    </w:p>
    <w:p w14:paraId="118CE6ED" w14:textId="77777777" w:rsidR="002827CF" w:rsidRPr="00FC5FB6" w:rsidRDefault="006972FD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BC25DA">
        <w:rPr>
          <w:rFonts w:ascii="Verdana" w:hAnsi="Verdana" w:cs="Verdana"/>
          <w:sz w:val="20"/>
          <w:szCs w:val="20"/>
        </w:rPr>
        <w:t xml:space="preserve">Účastník </w:t>
      </w:r>
      <w:r w:rsidR="00455394">
        <w:rPr>
          <w:rFonts w:ascii="Verdana" w:hAnsi="Verdana" w:cs="Verdana"/>
          <w:sz w:val="20"/>
          <w:szCs w:val="20"/>
        </w:rPr>
        <w:t>výběrového</w:t>
      </w:r>
      <w:r w:rsidR="00BC25DA">
        <w:rPr>
          <w:rFonts w:ascii="Verdana" w:hAnsi="Verdana" w:cs="Verdana"/>
          <w:sz w:val="20"/>
          <w:szCs w:val="20"/>
        </w:rPr>
        <w:t xml:space="preserve"> řízení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FC5FB6">
        <w:rPr>
          <w:rFonts w:ascii="Verdana" w:hAnsi="Verdana" w:cs="Verdana"/>
          <w:sz w:val="20"/>
          <w:szCs w:val="20"/>
        </w:rPr>
        <w:t xml:space="preserve"> </w:t>
      </w:r>
      <w:r w:rsidR="00BC25DA">
        <w:rPr>
          <w:rFonts w:ascii="Verdana" w:hAnsi="Verdana" w:cs="Verdana"/>
          <w:sz w:val="20"/>
          <w:szCs w:val="20"/>
        </w:rPr>
        <w:t>…………………………………………………………</w:t>
      </w:r>
      <w:r w:rsidR="00B979FF">
        <w:rPr>
          <w:rFonts w:ascii="Verdana" w:hAnsi="Verdana" w:cs="Verdana"/>
          <w:sz w:val="20"/>
          <w:szCs w:val="20"/>
        </w:rPr>
        <w:t>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14:paraId="6583D827" w14:textId="77777777" w:rsidR="002827CF" w:rsidRPr="00FC5FB6" w:rsidRDefault="00BC25DA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050E93" w:rsidRPr="00FC5FB6">
        <w:rPr>
          <w:rFonts w:ascii="Verdana" w:hAnsi="Verdana" w:cs="Verdana"/>
          <w:sz w:val="20"/>
          <w:szCs w:val="20"/>
        </w:rPr>
        <w:t>Č</w:t>
      </w:r>
      <w:r w:rsidR="009A7606" w:rsidRPr="00FC5FB6">
        <w:rPr>
          <w:rFonts w:ascii="Verdana" w:hAnsi="Verdana" w:cs="Verdana"/>
          <w:sz w:val="20"/>
          <w:szCs w:val="20"/>
        </w:rPr>
        <w:t>O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BC25DA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14:paraId="0E084A01" w14:textId="77777777" w:rsidR="006972FD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Sídlem:</w:t>
      </w:r>
      <w:r w:rsidR="006972FD" w:rsidRPr="00FC5FB6">
        <w:rPr>
          <w:rFonts w:ascii="Verdana" w:hAnsi="Verdana" w:cs="Verdana"/>
          <w:sz w:val="20"/>
          <w:szCs w:val="20"/>
        </w:rPr>
        <w:t xml:space="preserve"> 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14:paraId="6F0BC92C" w14:textId="77777777" w:rsidR="00050E93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Jednající: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14:paraId="3231A1C2" w14:textId="77777777"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14:paraId="35176439" w14:textId="77777777" w:rsidR="00E43E60" w:rsidRDefault="00E43E60" w:rsidP="00FC5FB6">
      <w:pPr>
        <w:autoSpaceDE w:val="0"/>
        <w:spacing w:line="288" w:lineRule="auto"/>
        <w:jc w:val="center"/>
        <w:rPr>
          <w:rFonts w:ascii="Verdana" w:hAnsi="Verdana" w:cs="Verdana"/>
          <w:sz w:val="20"/>
          <w:szCs w:val="20"/>
        </w:rPr>
      </w:pPr>
    </w:p>
    <w:p w14:paraId="5D6CA2E4" w14:textId="4E1793BD" w:rsidR="00FC5FB6" w:rsidRPr="00FC5FB6" w:rsidRDefault="00B979FF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</w:t>
      </w:r>
      <w:r w:rsidR="00FC5FB6" w:rsidRPr="00FC5FB6">
        <w:rPr>
          <w:rFonts w:ascii="Verdana" w:hAnsi="Verdana" w:cs="Verdana"/>
          <w:sz w:val="20"/>
          <w:szCs w:val="20"/>
        </w:rPr>
        <w:t xml:space="preserve"> účastník</w:t>
      </w:r>
      <w:r>
        <w:rPr>
          <w:rFonts w:ascii="Verdana" w:hAnsi="Verdana" w:cs="Verdana"/>
          <w:sz w:val="20"/>
          <w:szCs w:val="20"/>
        </w:rPr>
        <w:t>a</w:t>
      </w:r>
      <w:r w:rsidR="00FC5FB6" w:rsidRPr="00FC5FB6">
        <w:rPr>
          <w:rFonts w:ascii="Verdana" w:hAnsi="Verdana" w:cs="Verdana"/>
          <w:sz w:val="20"/>
          <w:szCs w:val="20"/>
        </w:rPr>
        <w:t xml:space="preserve"> zadávacího řízení s</w:t>
      </w:r>
      <w:r w:rsidR="00185583">
        <w:rPr>
          <w:rFonts w:ascii="Verdana" w:hAnsi="Verdana" w:cs="Verdana"/>
          <w:sz w:val="20"/>
          <w:szCs w:val="20"/>
        </w:rPr>
        <w:t> </w:t>
      </w:r>
      <w:r w:rsidR="00FC5FB6" w:rsidRPr="00FC5FB6">
        <w:rPr>
          <w:rFonts w:ascii="Verdana" w:hAnsi="Verdana" w:cs="Verdana"/>
          <w:sz w:val="20"/>
          <w:szCs w:val="20"/>
        </w:rPr>
        <w:t>názvem</w:t>
      </w:r>
      <w:r w:rsidR="00185583">
        <w:rPr>
          <w:rFonts w:ascii="Verdana" w:hAnsi="Verdana" w:cs="Verdana"/>
          <w:sz w:val="20"/>
          <w:szCs w:val="20"/>
        </w:rPr>
        <w:t xml:space="preserve"> </w:t>
      </w:r>
      <w:r w:rsidR="00882B76" w:rsidRPr="00FC5FB6">
        <w:rPr>
          <w:rFonts w:ascii="Verdana" w:hAnsi="Verdana" w:cs="Verdana"/>
          <w:sz w:val="20"/>
          <w:szCs w:val="20"/>
        </w:rPr>
        <w:t>„</w:t>
      </w:r>
      <w:sdt>
        <w:sdtPr>
          <w:rPr>
            <w:rFonts w:ascii="Verdana" w:hAnsi="Verdana" w:cs="Verdana"/>
            <w:b/>
            <w:color w:val="000000"/>
            <w:sz w:val="20"/>
            <w:szCs w:val="20"/>
          </w:rPr>
          <w:alias w:val="Zakázka"/>
          <w:tag w:val="Zakázka"/>
          <w:id w:val="-1284729987"/>
          <w:placeholder>
            <w:docPart w:val="44CB5F8D7BDE4A45963D93DE55CE629D"/>
          </w:placeholder>
        </w:sdtPr>
        <w:sdtEndPr>
          <w:rPr>
            <w:highlight w:val="yellow"/>
          </w:rPr>
        </w:sdtEndPr>
        <w:sdtContent>
          <w:r w:rsidR="004F1676">
            <w:rPr>
              <w:rFonts w:ascii="Verdana" w:hAnsi="Verdana"/>
              <w:b/>
              <w:sz w:val="20"/>
              <w:szCs w:val="20"/>
              <w:lang w:eastAsia="cs-CZ"/>
            </w:rPr>
            <w:t xml:space="preserve">Prodloužení </w:t>
          </w:r>
          <w:proofErr w:type="spellStart"/>
          <w:r w:rsidR="004F1676">
            <w:rPr>
              <w:rFonts w:ascii="Verdana" w:hAnsi="Verdana"/>
              <w:b/>
              <w:sz w:val="20"/>
              <w:szCs w:val="20"/>
              <w:lang w:eastAsia="cs-CZ"/>
            </w:rPr>
            <w:t>haťového</w:t>
          </w:r>
          <w:proofErr w:type="spellEnd"/>
          <w:r w:rsidR="004F1676">
            <w:rPr>
              <w:rFonts w:ascii="Verdana" w:hAnsi="Verdana"/>
              <w:b/>
              <w:sz w:val="20"/>
              <w:szCs w:val="20"/>
              <w:lang w:eastAsia="cs-CZ"/>
            </w:rPr>
            <w:t xml:space="preserve"> chodníku v areálu Lesního zátiší</w:t>
          </w:r>
          <w:r w:rsidR="00BB696A" w:rsidRPr="00BB696A">
            <w:rPr>
              <w:rFonts w:ascii="Verdana" w:hAnsi="Verdana"/>
              <w:b/>
              <w:sz w:val="20"/>
              <w:szCs w:val="20"/>
              <w:lang w:eastAsia="cs-CZ"/>
            </w:rPr>
            <w:t xml:space="preserve"> </w:t>
          </w:r>
          <w:bookmarkStart w:id="0" w:name="_GoBack"/>
          <w:bookmarkEnd w:id="0"/>
        </w:sdtContent>
      </w:sdt>
      <w:r w:rsidR="00882B76" w:rsidRPr="00FC5FB6">
        <w:rPr>
          <w:rFonts w:ascii="Verdana" w:hAnsi="Verdana" w:cs="Verdana"/>
          <w:i/>
          <w:sz w:val="20"/>
          <w:szCs w:val="20"/>
        </w:rPr>
        <w:t>“</w:t>
      </w:r>
      <w:r w:rsidR="00185583">
        <w:rPr>
          <w:rFonts w:ascii="Verdana" w:hAnsi="Verdana" w:cs="Verdana"/>
          <w:sz w:val="20"/>
          <w:szCs w:val="20"/>
        </w:rPr>
        <w:t xml:space="preserve"> </w:t>
      </w:r>
      <w:r w:rsidR="00CA74DA">
        <w:rPr>
          <w:rFonts w:ascii="Verdana" w:hAnsi="Verdana" w:cs="Verdana"/>
          <w:sz w:val="20"/>
          <w:szCs w:val="20"/>
        </w:rPr>
        <w:t xml:space="preserve">tímto </w:t>
      </w:r>
      <w:r w:rsidR="00FC5FB6">
        <w:rPr>
          <w:rFonts w:ascii="Verdana" w:hAnsi="Verdana" w:cs="Verdana"/>
          <w:sz w:val="20"/>
          <w:szCs w:val="20"/>
        </w:rPr>
        <w:t>č</w:t>
      </w:r>
      <w:r w:rsidR="00FC5FB6" w:rsidRPr="00FC5FB6">
        <w:rPr>
          <w:rFonts w:ascii="Verdana" w:hAnsi="Verdana" w:cs="Verdana"/>
          <w:sz w:val="20"/>
          <w:szCs w:val="20"/>
        </w:rPr>
        <w:t xml:space="preserve">estně prohlašuji, že </w:t>
      </w:r>
      <w:r w:rsidR="00FC5FB6" w:rsidRPr="00CA74DA">
        <w:rPr>
          <w:rFonts w:ascii="Verdana" w:hAnsi="Verdana" w:cs="Verdana"/>
          <w:sz w:val="20"/>
          <w:szCs w:val="20"/>
          <w:u w:val="single"/>
        </w:rPr>
        <w:t>ne</w:t>
      </w:r>
      <w:r w:rsidR="00F878C0" w:rsidRPr="00CA74DA">
        <w:rPr>
          <w:rFonts w:ascii="Verdana" w:hAnsi="Verdana" w:cs="Verdana"/>
          <w:sz w:val="20"/>
          <w:szCs w:val="20"/>
          <w:u w:val="single"/>
        </w:rPr>
        <w:t>jsem</w:t>
      </w:r>
      <w:r w:rsidR="00F878C0" w:rsidRPr="00FC5FB6">
        <w:rPr>
          <w:rFonts w:ascii="Verdana" w:hAnsi="Verdana" w:cs="Verdana"/>
          <w:sz w:val="20"/>
          <w:szCs w:val="20"/>
        </w:rPr>
        <w:t xml:space="preserve"> dodavatel</w:t>
      </w:r>
      <w:r w:rsidR="00FC5FB6" w:rsidRPr="00FC5FB6">
        <w:rPr>
          <w:rFonts w:ascii="Verdana" w:hAnsi="Verdana" w:cs="Verdana"/>
          <w:sz w:val="20"/>
          <w:szCs w:val="20"/>
        </w:rPr>
        <w:t>em</w:t>
      </w:r>
      <w:r w:rsidR="00F878C0" w:rsidRPr="00FC5FB6">
        <w:rPr>
          <w:rFonts w:ascii="Verdana" w:hAnsi="Verdana" w:cs="Verdana"/>
          <w:sz w:val="20"/>
          <w:szCs w:val="20"/>
        </w:rPr>
        <w:t>, který:</w:t>
      </w:r>
    </w:p>
    <w:p w14:paraId="2BB1E9E8" w14:textId="77777777"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 xml:space="preserve">byl v zemi svého sídla v posledních 5 letech před zahájením zadávacího řízení pravomocně odsouzen pro trestný čin uvedený v příloze č. 3 </w:t>
      </w:r>
      <w:r w:rsidR="00B02A02">
        <w:rPr>
          <w:rFonts w:ascii="Verdana" w:hAnsi="Verdana"/>
          <w:sz w:val="20"/>
          <w:szCs w:val="20"/>
          <w:lang w:eastAsia="cs-CZ"/>
        </w:rPr>
        <w:t>zákona č. 134</w:t>
      </w:r>
      <w:r>
        <w:rPr>
          <w:rFonts w:ascii="Verdana" w:hAnsi="Verdana"/>
          <w:sz w:val="20"/>
          <w:szCs w:val="20"/>
          <w:lang w:eastAsia="cs-CZ"/>
        </w:rPr>
        <w:t>/2016 Sb., o zadávání veřejných zakázek, v platném znění,</w:t>
      </w:r>
      <w:r w:rsidRPr="00FC5FB6">
        <w:rPr>
          <w:rFonts w:ascii="Verdana" w:hAnsi="Verdana"/>
          <w:sz w:val="20"/>
          <w:szCs w:val="20"/>
          <w:lang w:eastAsia="cs-CZ"/>
        </w:rPr>
        <w:t xml:space="preserve"> nebo </w:t>
      </w:r>
      <w:r>
        <w:rPr>
          <w:rFonts w:ascii="Verdana" w:hAnsi="Verdana"/>
          <w:sz w:val="20"/>
          <w:szCs w:val="20"/>
          <w:lang w:eastAsia="cs-CZ"/>
        </w:rPr>
        <w:t xml:space="preserve">pro </w:t>
      </w:r>
      <w:r w:rsidRPr="00FC5FB6">
        <w:rPr>
          <w:rFonts w:ascii="Verdana" w:hAnsi="Verdana"/>
          <w:sz w:val="20"/>
          <w:szCs w:val="20"/>
          <w:lang w:eastAsia="cs-CZ"/>
        </w:rPr>
        <w:t>obdobný trestný čin podle právního řádu země sídla dodavatele; k zahlazeným odsouzením se nepřihlíží,</w:t>
      </w:r>
    </w:p>
    <w:p w14:paraId="63674464" w14:textId="77777777"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14:paraId="0BB7ABBD" w14:textId="77777777"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v evidenci daní zachycen splatný daňový nedoplatek,</w:t>
      </w:r>
    </w:p>
    <w:p w14:paraId="20442B5B" w14:textId="77777777"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14:paraId="724016A6" w14:textId="77777777"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splatný nedoplatek na pojistném nebo na penále na veřejné zdravotní pojištění,</w:t>
      </w:r>
    </w:p>
    <w:p w14:paraId="1FB1E148" w14:textId="77777777"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14:paraId="061C4E1E" w14:textId="77777777"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14:paraId="06ED88E7" w14:textId="77777777" w:rsidR="00FC5FB6" w:rsidRPr="00FC5FB6" w:rsidRDefault="00FC5FB6" w:rsidP="00FC5FB6">
      <w:pPr>
        <w:pStyle w:val="Odstavecseseznamem"/>
        <w:jc w:val="both"/>
        <w:rPr>
          <w:rFonts w:ascii="Verdana" w:hAnsi="Verdana"/>
          <w:sz w:val="20"/>
          <w:szCs w:val="20"/>
          <w:lang w:eastAsia="cs-CZ"/>
        </w:rPr>
      </w:pPr>
    </w:p>
    <w:p w14:paraId="61A9BBA4" w14:textId="77777777"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je v likvidaci, proti němuž bylo vydáno rozhodnutí o úpadku, vůči němuž byla nařízena nucená správa podle jiného právního předpisu nebo v obdobné situaci podle právního řádu země sídla dodavatele.</w:t>
      </w:r>
    </w:p>
    <w:p w14:paraId="4790657C" w14:textId="77777777" w:rsidR="00FC5FB6" w:rsidRPr="00FC5FB6" w:rsidRDefault="00FC5FB6" w:rsidP="00FC5FB6">
      <w:pPr>
        <w:pStyle w:val="Odstavecseseznamem"/>
        <w:rPr>
          <w:rFonts w:ascii="Verdana" w:hAnsi="Verdana"/>
          <w:sz w:val="20"/>
          <w:szCs w:val="20"/>
          <w:lang w:eastAsia="cs-CZ"/>
        </w:rPr>
      </w:pPr>
    </w:p>
    <w:p w14:paraId="099216E6" w14:textId="77777777"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14:paraId="448528A8" w14:textId="77777777"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14:paraId="43758A3A" w14:textId="77777777"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14:paraId="0F449AB4" w14:textId="77777777" w:rsidR="003566E7" w:rsidRDefault="003566E7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</w:p>
    <w:p w14:paraId="55EFB7BE" w14:textId="77777777" w:rsidR="002827CF" w:rsidRDefault="006972FD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621A25">
        <w:rPr>
          <w:rFonts w:ascii="Verdana" w:hAnsi="Verdana" w:cs="Verdana"/>
          <w:sz w:val="20"/>
          <w:szCs w:val="20"/>
        </w:rPr>
        <w:t>…………</w:t>
      </w:r>
      <w:proofErr w:type="gramStart"/>
      <w:r w:rsidR="00621A25">
        <w:rPr>
          <w:rFonts w:ascii="Verdana" w:hAnsi="Verdana" w:cs="Verdana"/>
          <w:sz w:val="20"/>
          <w:szCs w:val="20"/>
        </w:rPr>
        <w:t>…….</w:t>
      </w:r>
      <w:proofErr w:type="gramEnd"/>
      <w:r w:rsidR="00621A25">
        <w:rPr>
          <w:rFonts w:ascii="Verdana" w:hAnsi="Verdana" w:cs="Verdana"/>
          <w:sz w:val="20"/>
          <w:szCs w:val="20"/>
        </w:rPr>
        <w:t>,</w:t>
      </w:r>
      <w:r w:rsidR="002827CF">
        <w:rPr>
          <w:rFonts w:ascii="Verdana" w:hAnsi="Verdana" w:cs="Verdana"/>
          <w:sz w:val="20"/>
          <w:szCs w:val="20"/>
        </w:rPr>
        <w:tab/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14:paraId="6868D162" w14:textId="77777777" w:rsidR="00B979FF" w:rsidRDefault="00B979FF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14:paraId="183582E2" w14:textId="77777777" w:rsidR="003566E7" w:rsidRDefault="003566E7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14:paraId="57EAC941" w14:textId="77777777" w:rsidR="000226E8" w:rsidRPr="00455394" w:rsidRDefault="006D0AE8" w:rsidP="00455394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oprávněné osoby</w:t>
      </w:r>
    </w:p>
    <w:sectPr w:rsidR="000226E8" w:rsidRPr="004553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59874" w14:textId="77777777" w:rsidR="00F34A48" w:rsidRDefault="00F34A48" w:rsidP="00882B76">
      <w:r>
        <w:separator/>
      </w:r>
    </w:p>
  </w:endnote>
  <w:endnote w:type="continuationSeparator" w:id="0">
    <w:p w14:paraId="15155800" w14:textId="77777777" w:rsidR="00F34A48" w:rsidRDefault="00F34A48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7F13E" w14:textId="77777777" w:rsidR="009619E4" w:rsidRDefault="009619E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E2CA2" w14:textId="77777777" w:rsidR="009619E4" w:rsidRDefault="009619E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25B59" w14:textId="77777777" w:rsidR="009619E4" w:rsidRDefault="009619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C9E73" w14:textId="77777777" w:rsidR="00F34A48" w:rsidRDefault="00F34A48" w:rsidP="00882B76">
      <w:r>
        <w:separator/>
      </w:r>
    </w:p>
  </w:footnote>
  <w:footnote w:type="continuationSeparator" w:id="0">
    <w:p w14:paraId="2EFFAD9C" w14:textId="77777777" w:rsidR="00F34A48" w:rsidRDefault="00F34A48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CB4C9" w14:textId="77777777" w:rsidR="009619E4" w:rsidRDefault="009619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4031B" w14:textId="77777777" w:rsidR="00EB2634" w:rsidRPr="00EB2634" w:rsidRDefault="00EB2634" w:rsidP="00536BE2">
    <w:pPr>
      <w:pStyle w:val="Zhlav"/>
      <w:jc w:val="center"/>
      <w:rPr>
        <w:rFonts w:ascii="Arial" w:hAnsi="Arial" w:cs="Arial"/>
        <w:i/>
        <w:sz w:val="20"/>
        <w:szCs w:val="20"/>
      </w:rPr>
    </w:pPr>
    <w:r w:rsidRPr="00EB2634">
      <w:rPr>
        <w:rFonts w:ascii="Arial" w:hAnsi="Arial" w:cs="Arial"/>
        <w:i/>
        <w:sz w:val="20"/>
        <w:szCs w:val="20"/>
      </w:rPr>
      <w:t xml:space="preserve">Příloha č. </w:t>
    </w:r>
    <w:r w:rsidR="00455394">
      <w:rPr>
        <w:rFonts w:ascii="Arial" w:hAnsi="Arial" w:cs="Arial"/>
        <w:i/>
        <w:sz w:val="20"/>
        <w:szCs w:val="20"/>
      </w:rPr>
      <w:t xml:space="preserve">2 </w:t>
    </w:r>
    <w:r w:rsidR="00F52A9F">
      <w:rPr>
        <w:rFonts w:ascii="Arial" w:hAnsi="Arial" w:cs="Arial"/>
        <w:i/>
        <w:sz w:val="20"/>
        <w:szCs w:val="20"/>
      </w:rPr>
      <w:t xml:space="preserve">Čestné </w:t>
    </w:r>
    <w:proofErr w:type="gramStart"/>
    <w:r w:rsidR="00F52A9F">
      <w:rPr>
        <w:rFonts w:ascii="Arial" w:hAnsi="Arial" w:cs="Arial"/>
        <w:i/>
        <w:sz w:val="20"/>
        <w:szCs w:val="20"/>
      </w:rPr>
      <w:t xml:space="preserve">prohlášení - </w:t>
    </w:r>
    <w:r w:rsidRPr="00EB2634">
      <w:rPr>
        <w:rFonts w:ascii="Arial" w:hAnsi="Arial" w:cs="Arial"/>
        <w:i/>
        <w:sz w:val="20"/>
        <w:szCs w:val="20"/>
      </w:rPr>
      <w:t>Základní</w:t>
    </w:r>
    <w:proofErr w:type="gramEnd"/>
    <w:r w:rsidRPr="00EB2634">
      <w:rPr>
        <w:rFonts w:ascii="Arial" w:hAnsi="Arial" w:cs="Arial"/>
        <w:i/>
        <w:sz w:val="20"/>
        <w:szCs w:val="20"/>
      </w:rPr>
      <w:t xml:space="preserve"> </w:t>
    </w:r>
    <w:r w:rsidR="00FC5FB6">
      <w:rPr>
        <w:rFonts w:ascii="Arial" w:hAnsi="Arial" w:cs="Arial"/>
        <w:i/>
        <w:sz w:val="20"/>
        <w:szCs w:val="20"/>
      </w:rPr>
      <w:t>způsobilost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9D1A0" w14:textId="77777777" w:rsidR="009619E4" w:rsidRDefault="009619E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AA96E5B"/>
    <w:multiLevelType w:val="hybridMultilevel"/>
    <w:tmpl w:val="BCB4F50A"/>
    <w:lvl w:ilvl="0" w:tplc="BE22CB1E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B8"/>
    <w:rsid w:val="000226E8"/>
    <w:rsid w:val="00050E93"/>
    <w:rsid w:val="00185583"/>
    <w:rsid w:val="00193154"/>
    <w:rsid w:val="001A66EC"/>
    <w:rsid w:val="001D254F"/>
    <w:rsid w:val="002241B8"/>
    <w:rsid w:val="00270B56"/>
    <w:rsid w:val="002827CF"/>
    <w:rsid w:val="002B6C93"/>
    <w:rsid w:val="003566E7"/>
    <w:rsid w:val="003D6E9A"/>
    <w:rsid w:val="00455394"/>
    <w:rsid w:val="00473906"/>
    <w:rsid w:val="004C7740"/>
    <w:rsid w:val="004F1676"/>
    <w:rsid w:val="0053696D"/>
    <w:rsid w:val="00536BE2"/>
    <w:rsid w:val="00584C90"/>
    <w:rsid w:val="005A7A98"/>
    <w:rsid w:val="0060099C"/>
    <w:rsid w:val="00621A25"/>
    <w:rsid w:val="006972FD"/>
    <w:rsid w:val="006D0AE8"/>
    <w:rsid w:val="006E44AB"/>
    <w:rsid w:val="006E48A2"/>
    <w:rsid w:val="00700E02"/>
    <w:rsid w:val="00720FB6"/>
    <w:rsid w:val="007B3048"/>
    <w:rsid w:val="007D1105"/>
    <w:rsid w:val="00882B76"/>
    <w:rsid w:val="008954D6"/>
    <w:rsid w:val="0092519C"/>
    <w:rsid w:val="009619E4"/>
    <w:rsid w:val="009A7606"/>
    <w:rsid w:val="009E1FC6"/>
    <w:rsid w:val="00A32B77"/>
    <w:rsid w:val="00AD3250"/>
    <w:rsid w:val="00AF0B70"/>
    <w:rsid w:val="00B02A02"/>
    <w:rsid w:val="00B532CA"/>
    <w:rsid w:val="00B6539E"/>
    <w:rsid w:val="00B979FF"/>
    <w:rsid w:val="00BB696A"/>
    <w:rsid w:val="00BC25DA"/>
    <w:rsid w:val="00BD26B2"/>
    <w:rsid w:val="00C224C8"/>
    <w:rsid w:val="00C277EE"/>
    <w:rsid w:val="00CA74DA"/>
    <w:rsid w:val="00D062D6"/>
    <w:rsid w:val="00D648FE"/>
    <w:rsid w:val="00DC7E3A"/>
    <w:rsid w:val="00DE0B8E"/>
    <w:rsid w:val="00E43E60"/>
    <w:rsid w:val="00EB2634"/>
    <w:rsid w:val="00F34A48"/>
    <w:rsid w:val="00F52A9F"/>
    <w:rsid w:val="00F606E2"/>
    <w:rsid w:val="00F83005"/>
    <w:rsid w:val="00F878C0"/>
    <w:rsid w:val="00FC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535D1"/>
  <w15:docId w15:val="{320E0042-DDD8-41DE-9058-BBDDFF06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B2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4CB5F8D7BDE4A45963D93DE55CE62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8231EC-C9E0-445C-9BB4-D94178FF0BA4}"/>
      </w:docPartPr>
      <w:docPartBody>
        <w:p w:rsidR="000A62DF" w:rsidRDefault="00666E33" w:rsidP="00666E33">
          <w:pPr>
            <w:pStyle w:val="44CB5F8D7BDE4A45963D93DE55CE629D"/>
          </w:pPr>
          <w:r w:rsidRPr="004B5941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E33"/>
    <w:rsid w:val="000A62DF"/>
    <w:rsid w:val="00666E33"/>
    <w:rsid w:val="00DA51F7"/>
    <w:rsid w:val="00DC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66E33"/>
    <w:rPr>
      <w:color w:val="808080"/>
    </w:rPr>
  </w:style>
  <w:style w:type="paragraph" w:customStyle="1" w:styleId="44CB5F8D7BDE4A45963D93DE55CE629D">
    <w:name w:val="44CB5F8D7BDE4A45963D93DE55CE629D"/>
    <w:rsid w:val="00666E3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Jiří Cveček  - Energy Benefit Centre a.s.</dc:creator>
  <cp:lastModifiedBy>Kateřina Kabešová</cp:lastModifiedBy>
  <cp:revision>2</cp:revision>
  <dcterms:created xsi:type="dcterms:W3CDTF">2020-03-09T12:08:00Z</dcterms:created>
  <dcterms:modified xsi:type="dcterms:W3CDTF">2020-03-09T12:08:00Z</dcterms:modified>
</cp:coreProperties>
</file>