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62" w:rsidRDefault="00580B62" w:rsidP="00580B62">
      <w:pPr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Příloha č. 5c</w:t>
      </w:r>
    </w:p>
    <w:p w:rsidR="00580B62" w:rsidRDefault="00580B62" w:rsidP="00580B62">
      <w:pPr>
        <w:jc w:val="center"/>
        <w:rPr>
          <w:rFonts w:ascii="Times New Roman" w:hAnsi="Times New Roman" w:cs="Times New Roman"/>
          <w:b/>
        </w:rPr>
      </w:pP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  <w:r w:rsidRPr="00580B62">
        <w:rPr>
          <w:rFonts w:ascii="Times New Roman" w:hAnsi="Times New Roman" w:cs="Times New Roman"/>
          <w:b/>
        </w:rPr>
        <w:t>Veřejná zakázka</w:t>
      </w: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  <w:r w:rsidRPr="00580B62">
        <w:rPr>
          <w:rFonts w:ascii="Times New Roman" w:hAnsi="Times New Roman" w:cs="Times New Roman"/>
          <w:b/>
        </w:rPr>
        <w:t>„</w:t>
      </w:r>
      <w:r w:rsidR="0010741B" w:rsidRPr="008E628D">
        <w:rPr>
          <w:rFonts w:ascii="Times New Roman" w:hAnsi="Times New Roman" w:cs="Times New Roman"/>
          <w:b/>
          <w:sz w:val="24"/>
        </w:rPr>
        <w:t xml:space="preserve">CHODNÍK VELKÝ GRUNOV A CHODNÍK BRNIŠTĚ – 1. ETAPA </w:t>
      </w:r>
      <w:r w:rsidRPr="00580B62">
        <w:rPr>
          <w:rFonts w:ascii="Times New Roman" w:hAnsi="Times New Roman" w:cs="Times New Roman"/>
          <w:b/>
        </w:rPr>
        <w:t>"</w:t>
      </w: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  <w:r w:rsidRPr="00580B62">
        <w:rPr>
          <w:rFonts w:ascii="Times New Roman" w:hAnsi="Times New Roman" w:cs="Times New Roman"/>
          <w:b/>
        </w:rPr>
        <w:t xml:space="preserve">Seznam významných </w:t>
      </w:r>
      <w:r w:rsidR="0010741B">
        <w:rPr>
          <w:rFonts w:ascii="Times New Roman" w:hAnsi="Times New Roman" w:cs="Times New Roman"/>
          <w:b/>
        </w:rPr>
        <w:t>s</w:t>
      </w:r>
      <w:r w:rsidRPr="00580B62">
        <w:rPr>
          <w:rFonts w:ascii="Times New Roman" w:hAnsi="Times New Roman" w:cs="Times New Roman"/>
          <w:b/>
        </w:rPr>
        <w:t>tavebních prací v posledních 5 letech</w:t>
      </w:r>
    </w:p>
    <w:tbl>
      <w:tblPr>
        <w:tblpPr w:leftFromText="141" w:rightFromText="141" w:vertAnchor="text" w:horzAnchor="margin" w:tblpX="468" w:tblpY="1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1847"/>
        <w:gridCol w:w="2149"/>
        <w:gridCol w:w="2925"/>
        <w:gridCol w:w="1843"/>
        <w:gridCol w:w="3255"/>
        <w:gridCol w:w="1188"/>
      </w:tblGrid>
      <w:tr w:rsidR="00580B62" w:rsidRPr="00580B62" w:rsidTr="00580B62">
        <w:trPr>
          <w:trHeight w:val="989"/>
        </w:trPr>
        <w:tc>
          <w:tcPr>
            <w:tcW w:w="700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80B62">
              <w:rPr>
                <w:rFonts w:ascii="Times New Roman" w:hAnsi="Times New Roman" w:cs="Times New Roman"/>
                <w:sz w:val="24"/>
              </w:rPr>
              <w:t>Poř</w:t>
            </w:r>
            <w:proofErr w:type="spellEnd"/>
            <w:r w:rsidRPr="00580B62">
              <w:rPr>
                <w:rFonts w:ascii="Times New Roman" w:hAnsi="Times New Roman" w:cs="Times New Roman"/>
                <w:sz w:val="24"/>
              </w:rPr>
              <w:t>. číslo</w:t>
            </w:r>
          </w:p>
        </w:tc>
        <w:tc>
          <w:tcPr>
            <w:tcW w:w="1847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Objednatel</w:t>
            </w:r>
          </w:p>
        </w:tc>
        <w:tc>
          <w:tcPr>
            <w:tcW w:w="2149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Název z</w:t>
            </w:r>
            <w:r w:rsidRPr="00580B62">
              <w:rPr>
                <w:rFonts w:ascii="Times New Roman" w:hAnsi="Times New Roman" w:cs="Times New Roman"/>
                <w:sz w:val="24"/>
              </w:rPr>
              <w:t>akázk</w:t>
            </w:r>
            <w:r>
              <w:rPr>
                <w:rFonts w:ascii="Times New Roman" w:hAnsi="Times New Roman" w:cs="Times New Roman"/>
                <w:sz w:val="24"/>
              </w:rPr>
              <w:t>y</w:t>
            </w:r>
            <w:r w:rsidRPr="00580B6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25" w:type="dxa"/>
          </w:tcPr>
          <w:p w:rsidR="00580B62" w:rsidRPr="00580B62" w:rsidRDefault="00580B62" w:rsidP="005D2C38">
            <w:pPr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Rozsah stavebních prací</w:t>
            </w:r>
            <w:r>
              <w:rPr>
                <w:rFonts w:ascii="Times New Roman" w:hAnsi="Times New Roman" w:cs="Times New Roman"/>
                <w:sz w:val="24"/>
              </w:rPr>
              <w:t xml:space="preserve"> (údaje, zda realizovaná zakázka zahrnuje práce požadované zadavatelem)</w:t>
            </w:r>
          </w:p>
        </w:tc>
        <w:tc>
          <w:tcPr>
            <w:tcW w:w="1843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Cena zakázky v  Kč bez DPH</w:t>
            </w:r>
          </w:p>
        </w:tc>
        <w:tc>
          <w:tcPr>
            <w:tcW w:w="3255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b/>
                <w:sz w:val="24"/>
              </w:rPr>
              <w:t>Kontakt</w:t>
            </w:r>
            <w:r w:rsidRPr="00580B62">
              <w:rPr>
                <w:rFonts w:ascii="Times New Roman" w:hAnsi="Times New Roman" w:cs="Times New Roman"/>
                <w:sz w:val="24"/>
              </w:rPr>
              <w:t xml:space="preserve"> na </w:t>
            </w:r>
            <w:proofErr w:type="gramStart"/>
            <w:r w:rsidRPr="00580B62">
              <w:rPr>
                <w:rFonts w:ascii="Times New Roman" w:hAnsi="Times New Roman" w:cs="Times New Roman"/>
                <w:sz w:val="24"/>
              </w:rPr>
              <w:t>objednatele          (který</w:t>
            </w:r>
            <w:proofErr w:type="gramEnd"/>
            <w:r w:rsidRPr="00580B62">
              <w:rPr>
                <w:rFonts w:ascii="Times New Roman" w:hAnsi="Times New Roman" w:cs="Times New Roman"/>
                <w:sz w:val="24"/>
              </w:rPr>
              <w:t xml:space="preserve"> poskytl osvědčení)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580B62">
              <w:rPr>
                <w:rFonts w:ascii="Times New Roman" w:hAnsi="Times New Roman" w:cs="Times New Roman"/>
                <w:b/>
                <w:sz w:val="24"/>
              </w:rPr>
              <w:t>datum</w:t>
            </w:r>
            <w:r>
              <w:rPr>
                <w:rFonts w:ascii="Times New Roman" w:hAnsi="Times New Roman" w:cs="Times New Roman"/>
                <w:sz w:val="24"/>
              </w:rPr>
              <w:t xml:space="preserve"> vystavení osvědčení</w:t>
            </w:r>
          </w:p>
        </w:tc>
        <w:tc>
          <w:tcPr>
            <w:tcW w:w="1188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Termín realizace</w:t>
            </w:r>
            <w:r w:rsidRPr="00580B62">
              <w:rPr>
                <w:rFonts w:ascii="Times New Roman" w:hAnsi="Times New Roman" w:cs="Times New Roman"/>
                <w:sz w:val="24"/>
              </w:rPr>
              <w:br/>
              <w:t xml:space="preserve"> od - do</w:t>
            </w:r>
            <w:r w:rsidRPr="00580B62">
              <w:rPr>
                <w:rStyle w:val="Znakapoznpodarou"/>
                <w:rFonts w:ascii="Times New Roman" w:hAnsi="Times New Roman"/>
                <w:sz w:val="24"/>
              </w:rPr>
              <w:footnoteReference w:id="1"/>
            </w:r>
          </w:p>
        </w:tc>
      </w:tr>
      <w:tr w:rsidR="00580B62" w:rsidRPr="00580B62" w:rsidTr="00580B62">
        <w:trPr>
          <w:trHeight w:val="397"/>
        </w:trPr>
        <w:tc>
          <w:tcPr>
            <w:tcW w:w="700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jc w:val="center"/>
              <w:rPr>
                <w:rFonts w:ascii="Times New Roman" w:hAnsi="Times New Roman" w:cs="Times New Roman"/>
              </w:rPr>
            </w:pPr>
            <w:r w:rsidRPr="00580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325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</w:tr>
      <w:tr w:rsidR="00580B62" w:rsidRPr="00580B62" w:rsidTr="00580B62">
        <w:trPr>
          <w:trHeight w:val="397"/>
        </w:trPr>
        <w:tc>
          <w:tcPr>
            <w:tcW w:w="700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jc w:val="center"/>
              <w:rPr>
                <w:rFonts w:ascii="Times New Roman" w:hAnsi="Times New Roman" w:cs="Times New Roman"/>
              </w:rPr>
            </w:pPr>
            <w:r w:rsidRPr="00580B6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325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</w:tr>
      <w:tr w:rsidR="00580B62" w:rsidRPr="00580B62" w:rsidTr="00580B62">
        <w:trPr>
          <w:trHeight w:val="397"/>
        </w:trPr>
        <w:tc>
          <w:tcPr>
            <w:tcW w:w="700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jc w:val="center"/>
              <w:rPr>
                <w:rFonts w:ascii="Times New Roman" w:hAnsi="Times New Roman" w:cs="Times New Roman"/>
              </w:rPr>
            </w:pPr>
            <w:r w:rsidRPr="00580B6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325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</w:tr>
    </w:tbl>
    <w:p w:rsidR="00580B62" w:rsidRPr="00580B62" w:rsidRDefault="00580B62" w:rsidP="00580B62">
      <w:pPr>
        <w:pStyle w:val="Zhlav"/>
        <w:spacing w:line="360" w:lineRule="auto"/>
        <w:jc w:val="center"/>
        <w:rPr>
          <w:rFonts w:ascii="Times New Roman" w:hAnsi="Times New Roman" w:cs="Times New Roman"/>
          <w:b/>
          <w:caps/>
        </w:rPr>
      </w:pPr>
    </w:p>
    <w:p w:rsidR="00A035EC" w:rsidRPr="00580B62" w:rsidRDefault="00A035EC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A035EC" w:rsidRPr="00580B62" w:rsidSect="00580B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B62" w:rsidRDefault="00580B62" w:rsidP="00580B62">
      <w:pPr>
        <w:spacing w:after="0" w:line="240" w:lineRule="auto"/>
      </w:pPr>
      <w:r>
        <w:separator/>
      </w:r>
    </w:p>
  </w:endnote>
  <w:endnote w:type="continuationSeparator" w:id="0">
    <w:p w:rsidR="00580B62" w:rsidRDefault="00580B62" w:rsidP="0058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B62" w:rsidRDefault="00580B62" w:rsidP="00580B62">
      <w:pPr>
        <w:spacing w:after="0" w:line="240" w:lineRule="auto"/>
      </w:pPr>
      <w:r>
        <w:separator/>
      </w:r>
    </w:p>
  </w:footnote>
  <w:footnote w:type="continuationSeparator" w:id="0">
    <w:p w:rsidR="00580B62" w:rsidRDefault="00580B62" w:rsidP="00580B62">
      <w:pPr>
        <w:spacing w:after="0" w:line="240" w:lineRule="auto"/>
      </w:pPr>
      <w:r>
        <w:continuationSeparator/>
      </w:r>
    </w:p>
  </w:footnote>
  <w:footnote w:id="1">
    <w:p w:rsidR="00580B62" w:rsidRPr="00580B62" w:rsidRDefault="00580B62" w:rsidP="00580B62">
      <w:pPr>
        <w:pStyle w:val="Textpoznpodarou"/>
        <w:rPr>
          <w:rFonts w:ascii="Times New Roman" w:hAnsi="Times New Roman"/>
          <w:sz w:val="18"/>
          <w:szCs w:val="18"/>
        </w:rPr>
      </w:pPr>
      <w:r w:rsidRPr="00580B62">
        <w:rPr>
          <w:rStyle w:val="Znakapoznpodarou"/>
          <w:rFonts w:ascii="Times New Roman" w:hAnsi="Times New Roman"/>
        </w:rPr>
        <w:footnoteRef/>
      </w:r>
      <w:r w:rsidRPr="00580B62">
        <w:rPr>
          <w:rFonts w:ascii="Times New Roman" w:hAnsi="Times New Roman"/>
          <w:sz w:val="18"/>
          <w:szCs w:val="18"/>
        </w:rPr>
        <w:t xml:space="preserve"> formát data je den/měsíc/rok – např. 12/12/09 – 12/06/10</w:t>
      </w:r>
    </w:p>
    <w:p w:rsidR="00580B62" w:rsidRPr="00580B62" w:rsidRDefault="00580B62" w:rsidP="00580B62">
      <w:pPr>
        <w:ind w:firstLine="14"/>
        <w:rPr>
          <w:rFonts w:ascii="Times New Roman" w:hAnsi="Times New Roman" w:cs="Times New Roman"/>
          <w:sz w:val="18"/>
          <w:szCs w:val="18"/>
        </w:rPr>
      </w:pPr>
      <w:r w:rsidRPr="00580B62">
        <w:rPr>
          <w:rFonts w:ascii="Times New Roman" w:hAnsi="Times New Roman" w:cs="Times New Roman"/>
          <w:sz w:val="18"/>
          <w:szCs w:val="18"/>
        </w:rPr>
        <w:t>*) nehodící se škrtněte</w:t>
      </w:r>
    </w:p>
    <w:p w:rsidR="00580B62" w:rsidRDefault="00580B62" w:rsidP="00580B62">
      <w:pPr>
        <w:pStyle w:val="Textpoznpodarou"/>
        <w:ind w:left="36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B62"/>
    <w:rsid w:val="0010741B"/>
    <w:rsid w:val="00580B62"/>
    <w:rsid w:val="00A0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B62"/>
    <w:pPr>
      <w:spacing w:after="60"/>
      <w:jc w:val="both"/>
    </w:pPr>
    <w:rPr>
      <w:rFonts w:ascii="Calibri" w:eastAsia="Times New Roman" w:hAnsi="Calibri" w:cs="Arial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80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0B62"/>
    <w:rPr>
      <w:rFonts w:ascii="Calibri" w:eastAsia="Times New Roman" w:hAnsi="Calibri" w:cs="Arial"/>
      <w:color w:val="000000"/>
      <w:lang w:eastAsia="cs-CZ"/>
    </w:rPr>
  </w:style>
  <w:style w:type="paragraph" w:styleId="Textpoznpodarou">
    <w:name w:val="footnote text"/>
    <w:basedOn w:val="Normln"/>
    <w:link w:val="TextpoznpodarouChar"/>
    <w:rsid w:val="00580B62"/>
    <w:pPr>
      <w:spacing w:after="0" w:line="240" w:lineRule="auto"/>
      <w:jc w:val="left"/>
    </w:pPr>
    <w:rPr>
      <w:rFonts w:ascii="Arial Narrow" w:hAnsi="Arial Narrow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80B62"/>
    <w:rPr>
      <w:rFonts w:ascii="Arial Narrow" w:eastAsia="Times New Roman" w:hAnsi="Arial Narrow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580B62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B62"/>
    <w:pPr>
      <w:spacing w:after="60"/>
      <w:jc w:val="both"/>
    </w:pPr>
    <w:rPr>
      <w:rFonts w:ascii="Calibri" w:eastAsia="Times New Roman" w:hAnsi="Calibri" w:cs="Arial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80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0B62"/>
    <w:rPr>
      <w:rFonts w:ascii="Calibri" w:eastAsia="Times New Roman" w:hAnsi="Calibri" w:cs="Arial"/>
      <w:color w:val="000000"/>
      <w:lang w:eastAsia="cs-CZ"/>
    </w:rPr>
  </w:style>
  <w:style w:type="paragraph" w:styleId="Textpoznpodarou">
    <w:name w:val="footnote text"/>
    <w:basedOn w:val="Normln"/>
    <w:link w:val="TextpoznpodarouChar"/>
    <w:rsid w:val="00580B62"/>
    <w:pPr>
      <w:spacing w:after="0" w:line="240" w:lineRule="auto"/>
      <w:jc w:val="left"/>
    </w:pPr>
    <w:rPr>
      <w:rFonts w:ascii="Arial Narrow" w:hAnsi="Arial Narrow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80B62"/>
    <w:rPr>
      <w:rFonts w:ascii="Arial Narrow" w:eastAsia="Times New Roman" w:hAnsi="Arial Narrow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580B6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379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Kybic</dc:creator>
  <cp:lastModifiedBy>Kybic</cp:lastModifiedBy>
  <cp:revision>2</cp:revision>
  <dcterms:created xsi:type="dcterms:W3CDTF">2013-06-22T12:56:00Z</dcterms:created>
  <dcterms:modified xsi:type="dcterms:W3CDTF">2014-02-25T19:03:00Z</dcterms:modified>
</cp:coreProperties>
</file>