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41501" w14:textId="77777777" w:rsidR="00773275" w:rsidRDefault="00F3615C">
      <w:pPr>
        <w:spacing w:after="178"/>
        <w:ind w:left="1610"/>
      </w:pPr>
      <w:r>
        <w:rPr>
          <w:rFonts w:ascii="Arial" w:eastAsia="Arial" w:hAnsi="Arial" w:cs="Arial"/>
          <w:b/>
        </w:rPr>
        <w:t xml:space="preserve">Výše skutečně uhrazené ceny za plnění veřejné zakázky </w:t>
      </w:r>
    </w:p>
    <w:p w14:paraId="3976A7CC" w14:textId="77777777" w:rsidR="00773275" w:rsidRDefault="00F3615C">
      <w:pPr>
        <w:spacing w:after="82" w:line="311" w:lineRule="auto"/>
        <w:ind w:left="1092"/>
        <w:jc w:val="center"/>
      </w:pPr>
      <w:r>
        <w:rPr>
          <w:rFonts w:ascii="Arial" w:eastAsia="Arial" w:hAnsi="Arial" w:cs="Arial"/>
        </w:rPr>
        <w:t xml:space="preserve">podle § 219 zákona č. 134/2016 Sb., o zadávání veřejných zakázek, ve znění pozdějších předpisů </w:t>
      </w:r>
    </w:p>
    <w:p w14:paraId="18100E2F" w14:textId="77777777" w:rsidR="00773275" w:rsidRDefault="00F3615C">
      <w:pPr>
        <w:spacing w:after="0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"/>
        <w:tblW w:w="9207" w:type="dxa"/>
        <w:tblInd w:w="-68" w:type="dxa"/>
        <w:tblCellMar>
          <w:top w:w="71" w:type="dxa"/>
          <w:left w:w="68" w:type="dxa"/>
          <w:right w:w="14" w:type="dxa"/>
        </w:tblCellMar>
        <w:tblLook w:val="04A0" w:firstRow="1" w:lastRow="0" w:firstColumn="1" w:lastColumn="0" w:noHBand="0" w:noVBand="1"/>
      </w:tblPr>
      <w:tblGrid>
        <w:gridCol w:w="2289"/>
        <w:gridCol w:w="6918"/>
      </w:tblGrid>
      <w:tr w:rsidR="00773275" w14:paraId="13869376" w14:textId="77777777">
        <w:trPr>
          <w:trHeight w:val="386"/>
        </w:trPr>
        <w:tc>
          <w:tcPr>
            <w:tcW w:w="92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D69B"/>
          </w:tcPr>
          <w:p w14:paraId="3AFCE915" w14:textId="77777777" w:rsidR="00773275" w:rsidRDefault="00F3615C">
            <w:r>
              <w:rPr>
                <w:rFonts w:ascii="Arial" w:eastAsia="Arial" w:hAnsi="Arial" w:cs="Arial"/>
              </w:rPr>
              <w:t xml:space="preserve">Identifikace veřejné zakázky: </w:t>
            </w:r>
          </w:p>
        </w:tc>
      </w:tr>
      <w:tr w:rsidR="00773275" w14:paraId="2A8913EB" w14:textId="77777777" w:rsidTr="004326D9">
        <w:trPr>
          <w:trHeight w:val="522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/>
            <w:vAlign w:val="center"/>
          </w:tcPr>
          <w:p w14:paraId="2CD3DEA0" w14:textId="77777777" w:rsidR="00773275" w:rsidRDefault="00F3615C">
            <w:r>
              <w:rPr>
                <w:rFonts w:ascii="Arial" w:eastAsia="Arial" w:hAnsi="Arial" w:cs="Arial"/>
              </w:rPr>
              <w:t xml:space="preserve">Název veřejné zakázky: </w:t>
            </w:r>
          </w:p>
        </w:tc>
        <w:tc>
          <w:tcPr>
            <w:tcW w:w="6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061E9" w14:textId="160F3C3F" w:rsidR="00773275" w:rsidRPr="004326D9" w:rsidRDefault="007B7706" w:rsidP="007B7706">
            <w:r>
              <w:rPr>
                <w:rFonts w:ascii="Tahoma" w:hAnsi="Tahoma" w:cs="Tahoma"/>
                <w:shd w:val="clear" w:color="auto" w:fill="FFFFFF"/>
              </w:rPr>
              <w:t>Pořízení elektromobilu pro sociální</w:t>
            </w:r>
            <w:r w:rsidR="001C205B">
              <w:rPr>
                <w:rFonts w:ascii="Tahoma" w:hAnsi="Tahoma" w:cs="Tahoma"/>
                <w:shd w:val="clear" w:color="auto" w:fill="FFFFFF"/>
              </w:rPr>
              <w:t xml:space="preserve"> služby Města</w:t>
            </w:r>
            <w:r w:rsidR="00105E4A">
              <w:rPr>
                <w:rFonts w:ascii="Tahoma" w:hAnsi="Tahoma" w:cs="Tahoma"/>
                <w:shd w:val="clear" w:color="auto" w:fill="FFFFFF"/>
              </w:rPr>
              <w:t xml:space="preserve"> </w:t>
            </w:r>
          </w:p>
        </w:tc>
      </w:tr>
      <w:tr w:rsidR="00773275" w14:paraId="688C34E7" w14:textId="77777777">
        <w:trPr>
          <w:trHeight w:val="1146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/>
          </w:tcPr>
          <w:p w14:paraId="67CDE3E7" w14:textId="77777777" w:rsidR="00773275" w:rsidRDefault="00F3615C">
            <w:pPr>
              <w:ind w:right="176"/>
            </w:pPr>
            <w:r>
              <w:rPr>
                <w:rFonts w:ascii="Arial" w:eastAsia="Arial" w:hAnsi="Arial" w:cs="Arial"/>
              </w:rPr>
              <w:t xml:space="preserve">Systémové číslo / evidenční číslo z Věstníku veřejných zakázek </w:t>
            </w:r>
          </w:p>
        </w:tc>
        <w:tc>
          <w:tcPr>
            <w:tcW w:w="6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AD0456" w14:textId="557780FD" w:rsidR="00773275" w:rsidRPr="00E206DC" w:rsidRDefault="00BE57A4">
            <w:pPr>
              <w:ind w:left="4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 w:themeColor="text1"/>
                <w:spacing w:val="3"/>
                <w:shd w:val="clear" w:color="auto" w:fill="FFFFFF"/>
              </w:rPr>
              <w:t>V</w:t>
            </w:r>
            <w:r w:rsidR="00006EAF">
              <w:rPr>
                <w:rFonts w:ascii="Tahoma" w:hAnsi="Tahoma" w:cs="Tahoma"/>
                <w:color w:val="000000" w:themeColor="text1"/>
                <w:spacing w:val="3"/>
                <w:shd w:val="clear" w:color="auto" w:fill="FFFFFF"/>
              </w:rPr>
              <w:t>ZMR</w:t>
            </w:r>
          </w:p>
        </w:tc>
      </w:tr>
      <w:tr w:rsidR="00773275" w14:paraId="6BD5AFC9" w14:textId="77777777">
        <w:trPr>
          <w:trHeight w:val="388"/>
        </w:trPr>
        <w:tc>
          <w:tcPr>
            <w:tcW w:w="92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D69B"/>
          </w:tcPr>
          <w:p w14:paraId="65D65DB4" w14:textId="77777777" w:rsidR="00773275" w:rsidRDefault="00F3615C">
            <w:r>
              <w:rPr>
                <w:rFonts w:ascii="Arial" w:eastAsia="Arial" w:hAnsi="Arial" w:cs="Arial"/>
              </w:rPr>
              <w:t xml:space="preserve">Identifikační údaje smluvních stran: </w:t>
            </w:r>
          </w:p>
        </w:tc>
      </w:tr>
      <w:tr w:rsidR="00773275" w14:paraId="7DC7DC4C" w14:textId="77777777" w:rsidTr="004326D9">
        <w:trPr>
          <w:trHeight w:val="306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EAF1DD"/>
            <w:vAlign w:val="center"/>
          </w:tcPr>
          <w:p w14:paraId="7FC59359" w14:textId="77777777" w:rsidR="00773275" w:rsidRDefault="00F3615C">
            <w:r>
              <w:rPr>
                <w:rFonts w:ascii="Arial" w:eastAsia="Arial" w:hAnsi="Arial" w:cs="Arial"/>
              </w:rPr>
              <w:t xml:space="preserve">Zadavatel: </w:t>
            </w:r>
          </w:p>
        </w:tc>
        <w:tc>
          <w:tcPr>
            <w:tcW w:w="691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78B974EF" w14:textId="20350B6C" w:rsidR="00773275" w:rsidRDefault="007966F7">
            <w:pPr>
              <w:ind w:left="4"/>
            </w:pPr>
            <w:r>
              <w:rPr>
                <w:rFonts w:ascii="Arial" w:eastAsia="Arial" w:hAnsi="Arial" w:cs="Arial"/>
              </w:rPr>
              <w:t>Město Ralsko, Kuřívody 701, 471 24 Ralsko, IČO: 00831514</w:t>
            </w:r>
          </w:p>
        </w:tc>
      </w:tr>
      <w:tr w:rsidR="00773275" w14:paraId="1D8E42D3" w14:textId="77777777">
        <w:trPr>
          <w:trHeight w:val="1013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EAF1DD"/>
            <w:vAlign w:val="center"/>
          </w:tcPr>
          <w:p w14:paraId="775B49F7" w14:textId="77777777" w:rsidR="00773275" w:rsidRDefault="00F3615C">
            <w:r>
              <w:rPr>
                <w:rFonts w:ascii="Arial" w:eastAsia="Arial" w:hAnsi="Arial" w:cs="Arial"/>
              </w:rPr>
              <w:t xml:space="preserve">Dodavatel: </w:t>
            </w:r>
          </w:p>
        </w:tc>
        <w:tc>
          <w:tcPr>
            <w:tcW w:w="69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76C9249B" w14:textId="40476086" w:rsidR="00236D85" w:rsidRPr="00236D85" w:rsidRDefault="00274502" w:rsidP="00236D85">
            <w:pPr>
              <w:ind w:left="4"/>
              <w:rPr>
                <w:rFonts w:ascii="Arial" w:hAnsi="Arial" w:cs="Arial"/>
                <w:u w:val="single"/>
              </w:rPr>
            </w:pPr>
            <w:r>
              <w:rPr>
                <w:rFonts w:ascii="Tahoma" w:hAnsi="Tahoma" w:cs="Tahoma"/>
                <w:shd w:val="clear" w:color="auto" w:fill="FFFFFF"/>
              </w:rPr>
              <w:t>Nelagia, s. r. o., Světova 523/1</w:t>
            </w:r>
            <w:r w:rsidR="00C20858">
              <w:rPr>
                <w:rFonts w:ascii="Tahoma" w:hAnsi="Tahoma" w:cs="Tahoma"/>
                <w:shd w:val="clear" w:color="auto" w:fill="FFFFFF"/>
              </w:rPr>
              <w:t>, 180 00 Praha 8, IČO:10802185</w:t>
            </w:r>
          </w:p>
        </w:tc>
      </w:tr>
      <w:tr w:rsidR="00773275" w14:paraId="0A5E41A9" w14:textId="77777777">
        <w:trPr>
          <w:trHeight w:val="389"/>
        </w:trPr>
        <w:tc>
          <w:tcPr>
            <w:tcW w:w="92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D69B"/>
          </w:tcPr>
          <w:p w14:paraId="75A65D82" w14:textId="77777777" w:rsidR="00773275" w:rsidRDefault="00F3615C">
            <w:r>
              <w:rPr>
                <w:rFonts w:ascii="Arial" w:eastAsia="Arial" w:hAnsi="Arial" w:cs="Arial"/>
              </w:rPr>
              <w:t xml:space="preserve">Údaje o plnění smlouvy: </w:t>
            </w:r>
          </w:p>
        </w:tc>
      </w:tr>
      <w:tr w:rsidR="00773275" w14:paraId="20A9BE08" w14:textId="77777777">
        <w:trPr>
          <w:trHeight w:val="641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/>
          </w:tcPr>
          <w:p w14:paraId="5D09A691" w14:textId="77777777" w:rsidR="00773275" w:rsidRDefault="00F3615C">
            <w:r>
              <w:rPr>
                <w:rFonts w:ascii="Arial" w:eastAsia="Arial" w:hAnsi="Arial" w:cs="Arial"/>
              </w:rPr>
              <w:t xml:space="preserve">Datum uzavření smlouvy </w:t>
            </w:r>
          </w:p>
        </w:tc>
        <w:tc>
          <w:tcPr>
            <w:tcW w:w="6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47EF07" w14:textId="115B55BE" w:rsidR="00773275" w:rsidRPr="00806C0D" w:rsidRDefault="00FA488D" w:rsidP="00321976">
            <w:pPr>
              <w:ind w:left="4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18. 7. 2022</w:t>
            </w:r>
          </w:p>
        </w:tc>
      </w:tr>
      <w:tr w:rsidR="00773275" w14:paraId="38201A0B" w14:textId="77777777">
        <w:trPr>
          <w:trHeight w:val="388"/>
        </w:trPr>
        <w:tc>
          <w:tcPr>
            <w:tcW w:w="92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D69B"/>
          </w:tcPr>
          <w:p w14:paraId="2AEBEE42" w14:textId="77777777" w:rsidR="00773275" w:rsidRDefault="00F3615C">
            <w:r>
              <w:rPr>
                <w:rFonts w:ascii="Arial" w:eastAsia="Arial" w:hAnsi="Arial" w:cs="Arial"/>
              </w:rPr>
              <w:t xml:space="preserve">Předpokládaná hodnota veřejné zakázky: </w:t>
            </w:r>
          </w:p>
        </w:tc>
      </w:tr>
      <w:tr w:rsidR="00773275" w14:paraId="2A00C0EF" w14:textId="77777777">
        <w:trPr>
          <w:trHeight w:val="388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/>
          </w:tcPr>
          <w:p w14:paraId="4293D716" w14:textId="77777777" w:rsidR="00773275" w:rsidRDefault="00F3615C">
            <w:r>
              <w:rPr>
                <w:rFonts w:ascii="Arial" w:eastAsia="Arial" w:hAnsi="Arial" w:cs="Arial"/>
              </w:rPr>
              <w:t xml:space="preserve">Kč bez DPH </w:t>
            </w:r>
          </w:p>
        </w:tc>
        <w:tc>
          <w:tcPr>
            <w:tcW w:w="691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CAF3E95" w14:textId="1B665969" w:rsidR="00F01214" w:rsidRPr="008924FC" w:rsidRDefault="00FA483D" w:rsidP="00F01214">
            <w:pPr>
              <w:ind w:left="4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>888.888</w:t>
            </w:r>
          </w:p>
        </w:tc>
      </w:tr>
      <w:tr w:rsidR="00773275" w14:paraId="64C4B2AC" w14:textId="77777777">
        <w:trPr>
          <w:trHeight w:val="389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/>
          </w:tcPr>
          <w:p w14:paraId="79F64C64" w14:textId="77777777" w:rsidR="00773275" w:rsidRDefault="00F3615C">
            <w:r>
              <w:rPr>
                <w:rFonts w:ascii="Arial" w:eastAsia="Arial" w:hAnsi="Arial" w:cs="Arial"/>
              </w:rPr>
              <w:t xml:space="preserve">Kč včetně DPH </w:t>
            </w:r>
          </w:p>
        </w:tc>
        <w:tc>
          <w:tcPr>
            <w:tcW w:w="691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D81AD" w14:textId="18E51E8F" w:rsidR="00773275" w:rsidRPr="008924FC" w:rsidRDefault="0091628F">
            <w:pPr>
              <w:ind w:left="4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>1,075.55</w:t>
            </w:r>
            <w:r w:rsidR="00D856A4">
              <w:rPr>
                <w:sz w:val="24"/>
                <w:szCs w:val="24"/>
              </w:rPr>
              <w:t>4,48</w:t>
            </w:r>
          </w:p>
        </w:tc>
      </w:tr>
      <w:tr w:rsidR="00773275" w14:paraId="58679C10" w14:textId="77777777">
        <w:trPr>
          <w:trHeight w:val="388"/>
        </w:trPr>
        <w:tc>
          <w:tcPr>
            <w:tcW w:w="92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D69B"/>
          </w:tcPr>
          <w:p w14:paraId="69074ED1" w14:textId="05773A2E" w:rsidR="00773275" w:rsidRDefault="00F3615C">
            <w:r>
              <w:rPr>
                <w:rFonts w:ascii="Arial" w:eastAsia="Arial" w:hAnsi="Arial" w:cs="Arial"/>
              </w:rPr>
              <w:t xml:space="preserve">Výše skutečně uhrazené ceny za </w:t>
            </w:r>
            <w:r w:rsidR="00BF77B9">
              <w:rPr>
                <w:rFonts w:ascii="Arial" w:eastAsia="Arial" w:hAnsi="Arial" w:cs="Arial"/>
              </w:rPr>
              <w:t>plnění zakázky</w:t>
            </w:r>
            <w:r>
              <w:rPr>
                <w:rFonts w:ascii="Arial" w:eastAsia="Arial" w:hAnsi="Arial" w:cs="Arial"/>
              </w:rPr>
              <w:t xml:space="preserve">: </w:t>
            </w:r>
          </w:p>
        </w:tc>
      </w:tr>
      <w:tr w:rsidR="00773275" w14:paraId="17C1DB9A" w14:textId="77777777">
        <w:trPr>
          <w:trHeight w:val="388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/>
          </w:tcPr>
          <w:p w14:paraId="19DB007C" w14:textId="77777777" w:rsidR="00773275" w:rsidRDefault="00F3615C">
            <w:r>
              <w:rPr>
                <w:rFonts w:ascii="Arial" w:eastAsia="Arial" w:hAnsi="Arial" w:cs="Arial"/>
              </w:rPr>
              <w:t xml:space="preserve">Kč bez DPH </w:t>
            </w:r>
          </w:p>
        </w:tc>
        <w:tc>
          <w:tcPr>
            <w:tcW w:w="691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1AE5364" w14:textId="109E4322" w:rsidR="009A1B3B" w:rsidRPr="009A1B3B" w:rsidRDefault="002C6E32">
            <w:pPr>
              <w:ind w:left="4"/>
              <w:rPr>
                <w:rFonts w:ascii="Arial" w:hAnsi="Arial" w:cs="Arial"/>
              </w:rPr>
            </w:pPr>
            <w:r>
              <w:rPr>
                <w:sz w:val="24"/>
                <w:szCs w:val="24"/>
              </w:rPr>
              <w:t>888.888</w:t>
            </w:r>
          </w:p>
        </w:tc>
      </w:tr>
      <w:tr w:rsidR="00773275" w14:paraId="4717E2E6" w14:textId="77777777">
        <w:trPr>
          <w:trHeight w:val="387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/>
          </w:tcPr>
          <w:p w14:paraId="0312663D" w14:textId="77777777" w:rsidR="00773275" w:rsidRDefault="00F3615C">
            <w:r>
              <w:rPr>
                <w:rFonts w:ascii="Arial" w:eastAsia="Arial" w:hAnsi="Arial" w:cs="Arial"/>
              </w:rPr>
              <w:t xml:space="preserve">Kč včetně DPH </w:t>
            </w:r>
          </w:p>
        </w:tc>
        <w:tc>
          <w:tcPr>
            <w:tcW w:w="691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8DA9E" w14:textId="2C2AFE89" w:rsidR="00773275" w:rsidRDefault="002C6E32">
            <w:pPr>
              <w:ind w:left="4"/>
            </w:pPr>
            <w:r>
              <w:rPr>
                <w:sz w:val="24"/>
                <w:szCs w:val="24"/>
              </w:rPr>
              <w:t>1,075.554,48</w:t>
            </w:r>
          </w:p>
        </w:tc>
      </w:tr>
    </w:tbl>
    <w:p w14:paraId="7A6879ED" w14:textId="77777777" w:rsidR="00773275" w:rsidRDefault="00F3615C">
      <w:pPr>
        <w:spacing w:after="0"/>
      </w:pPr>
      <w:r>
        <w:rPr>
          <w:rFonts w:ascii="Arial" w:eastAsia="Arial" w:hAnsi="Arial" w:cs="Arial"/>
        </w:rPr>
        <w:t xml:space="preserve"> </w:t>
      </w:r>
    </w:p>
    <w:sectPr w:rsidR="00773275">
      <w:pgSz w:w="11906" w:h="16838"/>
      <w:pgMar w:top="1440" w:right="2627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5"/>
    <w:rsid w:val="00006EAF"/>
    <w:rsid w:val="000A59A1"/>
    <w:rsid w:val="000C38AC"/>
    <w:rsid w:val="000C77BF"/>
    <w:rsid w:val="00105E4A"/>
    <w:rsid w:val="001C205B"/>
    <w:rsid w:val="001C2486"/>
    <w:rsid w:val="00236D85"/>
    <w:rsid w:val="00274502"/>
    <w:rsid w:val="002C6E32"/>
    <w:rsid w:val="002E2CE7"/>
    <w:rsid w:val="00321976"/>
    <w:rsid w:val="004326D9"/>
    <w:rsid w:val="005E572E"/>
    <w:rsid w:val="00632449"/>
    <w:rsid w:val="00773275"/>
    <w:rsid w:val="007966F7"/>
    <w:rsid w:val="007B7706"/>
    <w:rsid w:val="00806C0D"/>
    <w:rsid w:val="008924FC"/>
    <w:rsid w:val="0091628F"/>
    <w:rsid w:val="009A1B3B"/>
    <w:rsid w:val="009A607F"/>
    <w:rsid w:val="009F3FBE"/>
    <w:rsid w:val="009F66DE"/>
    <w:rsid w:val="00B529AC"/>
    <w:rsid w:val="00BE57A4"/>
    <w:rsid w:val="00BF33CD"/>
    <w:rsid w:val="00BF77B9"/>
    <w:rsid w:val="00C20858"/>
    <w:rsid w:val="00CC316A"/>
    <w:rsid w:val="00D856A4"/>
    <w:rsid w:val="00E206DC"/>
    <w:rsid w:val="00F01214"/>
    <w:rsid w:val="00F3615C"/>
    <w:rsid w:val="00FA483D"/>
    <w:rsid w:val="00FA488D"/>
    <w:rsid w:val="00FE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1AEF7"/>
  <w15:docId w15:val="{8EF64FC9-7BC1-4173-A101-B48834C10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659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Martina Dokoupilová</cp:lastModifiedBy>
  <cp:revision>2</cp:revision>
  <dcterms:created xsi:type="dcterms:W3CDTF">2023-01-12T08:40:00Z</dcterms:created>
  <dcterms:modified xsi:type="dcterms:W3CDTF">2023-01-12T08:40:00Z</dcterms:modified>
</cp:coreProperties>
</file>