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1F44A6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„</w:t>
      </w:r>
      <w:bookmarkStart w:id="0" w:name="_GoBack"/>
      <w:r w:rsidR="008668C6" w:rsidRPr="008668C6">
        <w:rPr>
          <w:rFonts w:ascii="Arial" w:hAnsi="Arial" w:cs="Arial"/>
          <w:b/>
          <w:bCs/>
          <w:color w:val="000000"/>
          <w:sz w:val="28"/>
          <w:szCs w:val="28"/>
        </w:rPr>
        <w:t>Oprava komunikace</w:t>
      </w:r>
      <w:r w:rsidR="008668C6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 w:rsidR="008668C6" w:rsidRPr="008668C6">
        <w:rPr>
          <w:rFonts w:ascii="Arial" w:hAnsi="Arial" w:cs="Arial"/>
          <w:b/>
          <w:bCs/>
          <w:color w:val="000000"/>
          <w:sz w:val="28"/>
          <w:szCs w:val="28"/>
        </w:rPr>
        <w:t>a chodníku v ulici Ralská</w:t>
      </w:r>
      <w:bookmarkEnd w:id="0"/>
      <w:r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6E60"/>
    <w:rsid w:val="0009527F"/>
    <w:rsid w:val="00112BCE"/>
    <w:rsid w:val="001A0DDC"/>
    <w:rsid w:val="001F44A6"/>
    <w:rsid w:val="00232716"/>
    <w:rsid w:val="00235257"/>
    <w:rsid w:val="0026448B"/>
    <w:rsid w:val="003B3445"/>
    <w:rsid w:val="003C26C1"/>
    <w:rsid w:val="004646C5"/>
    <w:rsid w:val="00494048"/>
    <w:rsid w:val="005942E1"/>
    <w:rsid w:val="005F6300"/>
    <w:rsid w:val="00677561"/>
    <w:rsid w:val="007B002F"/>
    <w:rsid w:val="007C70C7"/>
    <w:rsid w:val="007D360E"/>
    <w:rsid w:val="00840B36"/>
    <w:rsid w:val="008668C6"/>
    <w:rsid w:val="009814C2"/>
    <w:rsid w:val="00A63F13"/>
    <w:rsid w:val="00A66E60"/>
    <w:rsid w:val="00A73CAE"/>
    <w:rsid w:val="00B27AD2"/>
    <w:rsid w:val="00B44F9A"/>
    <w:rsid w:val="00C33ADB"/>
    <w:rsid w:val="00DA52B0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37C44"/>
  <w15:docId w15:val="{2CD5EAD2-1F84-476D-A3C8-29BE96762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234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Komínková Marjana</cp:lastModifiedBy>
  <cp:revision>9</cp:revision>
  <dcterms:created xsi:type="dcterms:W3CDTF">2018-06-28T10:33:00Z</dcterms:created>
  <dcterms:modified xsi:type="dcterms:W3CDTF">2019-10-11T07:53:00Z</dcterms:modified>
</cp:coreProperties>
</file>