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B6666" w:rsidRPr="00AB6666">
        <w:rPr>
          <w:rFonts w:ascii="Arial" w:hAnsi="Arial" w:cs="Arial"/>
          <w:b/>
          <w:sz w:val="24"/>
          <w:szCs w:val="24"/>
        </w:rPr>
        <w:t>Demolice výkrmny prasat Gigant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Marjana Kominkova</cp:lastModifiedBy>
  <cp:revision>3</cp:revision>
  <dcterms:created xsi:type="dcterms:W3CDTF">2018-06-28T10:28:00Z</dcterms:created>
  <dcterms:modified xsi:type="dcterms:W3CDTF">2018-07-12T08:29:00Z</dcterms:modified>
</cp:coreProperties>
</file>