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4C2770" w:rsidRPr="00B642CB" w:rsidRDefault="008E0A91" w:rsidP="004C2770">
      <w:pPr>
        <w:tabs>
          <w:tab w:val="left" w:pos="142"/>
        </w:tabs>
        <w:jc w:val="center"/>
        <w:rPr>
          <w:b/>
          <w:sz w:val="28"/>
          <w:szCs w:val="28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</w:t>
      </w:r>
      <w:bookmarkStart w:id="0" w:name="_GoBack"/>
      <w:bookmarkEnd w:id="0"/>
      <w:r w:rsidRPr="00CB0F35">
        <w:rPr>
          <w:rFonts w:ascii="Arial" w:hAnsi="Arial" w:cs="Arial"/>
          <w:b/>
          <w:bCs/>
          <w:iCs/>
          <w:sz w:val="24"/>
          <w:szCs w:val="24"/>
        </w:rPr>
        <w:t>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</w:t>
      </w:r>
      <w:r w:rsidR="004C2770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="004C2770" w:rsidRPr="004C2770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4C2770" w:rsidRPr="004C2770">
        <w:rPr>
          <w:rFonts w:ascii="Arial" w:hAnsi="Arial" w:cs="Arial"/>
          <w:b/>
          <w:sz w:val="24"/>
          <w:szCs w:val="24"/>
        </w:rPr>
        <w:t>Úpravu křižovatky Hvězdovská x Sluneční – 1. etapa</w:t>
      </w:r>
      <w:r w:rsidR="004C2770" w:rsidRPr="004C2770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C2770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337E6"/>
    <w:rsid w:val="00A56E11"/>
    <w:rsid w:val="00AA3AEA"/>
    <w:rsid w:val="00AB6666"/>
    <w:rsid w:val="00BC7013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Marjana Kominkova</cp:lastModifiedBy>
  <cp:revision>6</cp:revision>
  <dcterms:created xsi:type="dcterms:W3CDTF">2018-06-28T10:28:00Z</dcterms:created>
  <dcterms:modified xsi:type="dcterms:W3CDTF">2018-07-13T04:56:00Z</dcterms:modified>
</cp:coreProperties>
</file>