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56DE" w:rsidRPr="00B34F59" w:rsidRDefault="002F56DE" w:rsidP="002F56DE">
      <w:pPr>
        <w:jc w:val="center"/>
        <w:rPr>
          <w:rFonts w:ascii="Arial" w:hAnsi="Arial" w:cs="Arial"/>
          <w:b w:val="0"/>
          <w:sz w:val="36"/>
          <w:szCs w:val="36"/>
        </w:rPr>
      </w:pPr>
      <w:r w:rsidRPr="00B34F59">
        <w:rPr>
          <w:rFonts w:ascii="Arial" w:hAnsi="Arial" w:cs="Arial"/>
          <w:b w:val="0"/>
          <w:sz w:val="36"/>
          <w:szCs w:val="36"/>
        </w:rPr>
        <w:t>SMLOUVA O DÍLO</w:t>
      </w:r>
    </w:p>
    <w:p w:rsidR="004169EA" w:rsidRDefault="002F56DE" w:rsidP="002F56DE">
      <w:pPr>
        <w:jc w:val="center"/>
        <w:rPr>
          <w:rFonts w:ascii="Arial" w:hAnsi="Arial" w:cs="Arial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>Uzavřená podle občanského zákoníku č</w:t>
      </w:r>
      <w:r w:rsidRPr="00A51B46">
        <w:rPr>
          <w:rFonts w:ascii="Arial" w:hAnsi="Arial" w:cs="Arial"/>
          <w:sz w:val="24"/>
          <w:szCs w:val="24"/>
        </w:rPr>
        <w:t>. 89/2012 Sb</w:t>
      </w:r>
      <w:r w:rsidRPr="009A512C">
        <w:rPr>
          <w:rFonts w:ascii="Arial" w:hAnsi="Arial" w:cs="Arial"/>
          <w:sz w:val="24"/>
          <w:szCs w:val="24"/>
        </w:rPr>
        <w:t xml:space="preserve">., </w:t>
      </w:r>
    </w:p>
    <w:p w:rsidR="002F56DE" w:rsidRDefault="002F56DE" w:rsidP="002F56DE">
      <w:pPr>
        <w:jc w:val="center"/>
        <w:rPr>
          <w:rFonts w:ascii="Arial" w:hAnsi="Arial" w:cs="Arial"/>
          <w:sz w:val="24"/>
          <w:szCs w:val="24"/>
        </w:rPr>
      </w:pPr>
      <w:r w:rsidRPr="009A512C">
        <w:rPr>
          <w:rFonts w:ascii="Arial" w:hAnsi="Arial" w:cs="Arial"/>
          <w:sz w:val="24"/>
          <w:szCs w:val="24"/>
        </w:rPr>
        <w:t xml:space="preserve">dle </w:t>
      </w:r>
      <w:proofErr w:type="spellStart"/>
      <w:r w:rsidRPr="009A512C">
        <w:rPr>
          <w:rFonts w:ascii="Arial" w:hAnsi="Arial" w:cs="Arial"/>
          <w:sz w:val="24"/>
          <w:szCs w:val="24"/>
        </w:rPr>
        <w:t>ust</w:t>
      </w:r>
      <w:proofErr w:type="spellEnd"/>
      <w:r w:rsidRPr="009A512C">
        <w:rPr>
          <w:rFonts w:ascii="Arial" w:hAnsi="Arial" w:cs="Arial"/>
          <w:sz w:val="24"/>
          <w:szCs w:val="24"/>
        </w:rPr>
        <w:t>. § 2586 až 2630</w:t>
      </w:r>
    </w:p>
    <w:p w:rsidR="002F56DE" w:rsidRPr="00B34F59" w:rsidRDefault="002F56DE" w:rsidP="002F56DE">
      <w:pPr>
        <w:jc w:val="center"/>
        <w:rPr>
          <w:rFonts w:ascii="Arial" w:hAnsi="Arial" w:cs="Arial"/>
          <w:sz w:val="24"/>
          <w:szCs w:val="24"/>
        </w:rPr>
      </w:pPr>
    </w:p>
    <w:p w:rsidR="002F56DE" w:rsidRPr="00B34F59" w:rsidRDefault="002F56DE" w:rsidP="002F56DE">
      <w:pPr>
        <w:rPr>
          <w:rFonts w:ascii="Arial" w:hAnsi="Arial" w:cs="Arial"/>
          <w:sz w:val="24"/>
          <w:szCs w:val="24"/>
        </w:rPr>
      </w:pPr>
    </w:p>
    <w:p w:rsidR="002F56DE" w:rsidRPr="00B34F59" w:rsidRDefault="002F56DE" w:rsidP="002F56DE">
      <w:pPr>
        <w:rPr>
          <w:rFonts w:ascii="Arial" w:hAnsi="Arial" w:cs="Arial"/>
          <w:b w:val="0"/>
          <w:bCs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OBJEDNATEL</w:t>
      </w:r>
      <w:r w:rsidRPr="00B34F59">
        <w:rPr>
          <w:rFonts w:ascii="Arial" w:hAnsi="Arial" w:cs="Arial"/>
          <w:sz w:val="24"/>
          <w:szCs w:val="24"/>
        </w:rPr>
        <w:t>:</w:t>
      </w:r>
      <w:r w:rsidRPr="00B34F59">
        <w:rPr>
          <w:rFonts w:ascii="Arial" w:hAnsi="Arial" w:cs="Arial"/>
          <w:sz w:val="24"/>
          <w:szCs w:val="24"/>
        </w:rPr>
        <w:tab/>
      </w:r>
      <w:r w:rsidR="003B0825">
        <w:rPr>
          <w:rFonts w:ascii="Arial" w:hAnsi="Arial" w:cs="Arial"/>
          <w:b w:val="0"/>
          <w:bCs/>
          <w:sz w:val="24"/>
          <w:szCs w:val="24"/>
        </w:rPr>
        <w:t xml:space="preserve">Město Mimoň </w:t>
      </w:r>
    </w:p>
    <w:p w:rsidR="003B0825" w:rsidRDefault="002F56DE" w:rsidP="003B0825">
      <w:pPr>
        <w:rPr>
          <w:rFonts w:ascii="Arial" w:hAnsi="Arial" w:cs="Arial"/>
          <w:b w:val="0"/>
          <w:bCs/>
          <w:sz w:val="24"/>
          <w:szCs w:val="24"/>
        </w:rPr>
      </w:pPr>
      <w:r w:rsidRPr="00B34F59">
        <w:rPr>
          <w:rFonts w:ascii="Arial" w:hAnsi="Arial" w:cs="Arial"/>
          <w:b w:val="0"/>
          <w:bCs/>
          <w:sz w:val="24"/>
          <w:szCs w:val="24"/>
        </w:rPr>
        <w:t xml:space="preserve">    </w:t>
      </w:r>
      <w:r w:rsidR="003B0825">
        <w:rPr>
          <w:rFonts w:ascii="Arial" w:hAnsi="Arial" w:cs="Arial"/>
          <w:b w:val="0"/>
          <w:bCs/>
          <w:sz w:val="24"/>
          <w:szCs w:val="24"/>
        </w:rPr>
        <w:t xml:space="preserve">                           </w:t>
      </w:r>
      <w:r w:rsidR="00CB7115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="003B0825">
        <w:rPr>
          <w:rFonts w:ascii="Arial" w:hAnsi="Arial" w:cs="Arial"/>
          <w:b w:val="0"/>
          <w:bCs/>
          <w:sz w:val="24"/>
          <w:szCs w:val="24"/>
        </w:rPr>
        <w:t>Mírová 120</w:t>
      </w:r>
      <w:r w:rsidR="003B0825" w:rsidRPr="00B34F59">
        <w:rPr>
          <w:rFonts w:ascii="Arial" w:hAnsi="Arial" w:cs="Arial"/>
          <w:b w:val="0"/>
          <w:bCs/>
          <w:sz w:val="24"/>
          <w:szCs w:val="24"/>
        </w:rPr>
        <w:t>,</w:t>
      </w:r>
      <w:r w:rsidR="003B0825">
        <w:rPr>
          <w:rFonts w:ascii="Arial" w:hAnsi="Arial" w:cs="Arial"/>
          <w:b w:val="0"/>
          <w:bCs/>
          <w:sz w:val="24"/>
          <w:szCs w:val="24"/>
        </w:rPr>
        <w:t xml:space="preserve"> 471 24</w:t>
      </w:r>
      <w:r w:rsidR="003B0825">
        <w:rPr>
          <w:rFonts w:ascii="Arial" w:hAnsi="Arial" w:cs="Arial"/>
          <w:b w:val="0"/>
          <w:bCs/>
          <w:sz w:val="24"/>
          <w:szCs w:val="24"/>
        </w:rPr>
        <w:t> </w:t>
      </w:r>
      <w:r w:rsidR="003B0825">
        <w:rPr>
          <w:rFonts w:ascii="Arial" w:hAnsi="Arial" w:cs="Arial"/>
          <w:b w:val="0"/>
          <w:bCs/>
          <w:sz w:val="24"/>
          <w:szCs w:val="24"/>
        </w:rPr>
        <w:t xml:space="preserve">Mimoň </w:t>
      </w:r>
    </w:p>
    <w:p w:rsidR="002F56DE" w:rsidRPr="00B34F59" w:rsidRDefault="002F56DE" w:rsidP="003B0825">
      <w:pPr>
        <w:ind w:left="1416" w:firstLine="708"/>
        <w:rPr>
          <w:rFonts w:ascii="Arial" w:hAnsi="Arial" w:cs="Arial"/>
          <w:b w:val="0"/>
          <w:bCs/>
          <w:sz w:val="24"/>
          <w:szCs w:val="24"/>
        </w:rPr>
      </w:pPr>
      <w:r w:rsidRPr="00B34F59">
        <w:rPr>
          <w:rFonts w:ascii="Arial" w:hAnsi="Arial" w:cs="Arial"/>
          <w:b w:val="0"/>
          <w:bCs/>
          <w:sz w:val="24"/>
          <w:szCs w:val="24"/>
        </w:rPr>
        <w:t xml:space="preserve">IČ </w:t>
      </w:r>
      <w:r w:rsidR="003B0825">
        <w:rPr>
          <w:rFonts w:ascii="Arial" w:hAnsi="Arial" w:cs="Arial"/>
          <w:b w:val="0"/>
          <w:bCs/>
          <w:sz w:val="24"/>
          <w:szCs w:val="24"/>
        </w:rPr>
        <w:t>00260746</w:t>
      </w:r>
      <w:r w:rsidRPr="00B34F59">
        <w:rPr>
          <w:rFonts w:ascii="Arial" w:hAnsi="Arial" w:cs="Arial"/>
          <w:b w:val="0"/>
          <w:bCs/>
          <w:sz w:val="24"/>
          <w:szCs w:val="24"/>
        </w:rPr>
        <w:t xml:space="preserve"> </w:t>
      </w:r>
    </w:p>
    <w:p w:rsidR="002F56DE" w:rsidRPr="00B34F59" w:rsidRDefault="002F56DE" w:rsidP="002F56DE">
      <w:pPr>
        <w:ind w:left="1416" w:firstLine="708"/>
        <w:rPr>
          <w:rFonts w:ascii="Arial" w:hAnsi="Arial" w:cs="Arial"/>
          <w:b w:val="0"/>
          <w:bCs/>
          <w:sz w:val="24"/>
          <w:szCs w:val="24"/>
        </w:rPr>
      </w:pPr>
      <w:r w:rsidRPr="00B34F59">
        <w:rPr>
          <w:rFonts w:ascii="Arial" w:hAnsi="Arial" w:cs="Arial"/>
          <w:b w:val="0"/>
          <w:bCs/>
          <w:sz w:val="24"/>
          <w:szCs w:val="24"/>
        </w:rPr>
        <w:t xml:space="preserve">zastoupený </w:t>
      </w:r>
      <w:r w:rsidR="003B0825">
        <w:rPr>
          <w:rFonts w:ascii="Arial" w:hAnsi="Arial" w:cs="Arial"/>
          <w:b w:val="0"/>
          <w:bCs/>
          <w:sz w:val="24"/>
          <w:szCs w:val="24"/>
        </w:rPr>
        <w:t xml:space="preserve">starostou </w:t>
      </w:r>
      <w:r w:rsidR="007D4473">
        <w:rPr>
          <w:rFonts w:ascii="Arial" w:hAnsi="Arial" w:cs="Arial"/>
          <w:b w:val="0"/>
          <w:bCs/>
          <w:sz w:val="24"/>
          <w:szCs w:val="24"/>
        </w:rPr>
        <w:t xml:space="preserve">města p. </w:t>
      </w:r>
      <w:r w:rsidR="003B0825">
        <w:rPr>
          <w:rFonts w:ascii="Arial" w:hAnsi="Arial" w:cs="Arial"/>
          <w:b w:val="0"/>
          <w:bCs/>
          <w:sz w:val="24"/>
          <w:szCs w:val="24"/>
        </w:rPr>
        <w:t>Františkem Kaiserem</w:t>
      </w:r>
    </w:p>
    <w:p w:rsidR="00CB7115" w:rsidRDefault="002F56DE" w:rsidP="002F56DE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bCs/>
          <w:sz w:val="24"/>
          <w:szCs w:val="24"/>
        </w:rPr>
        <w:t xml:space="preserve">    </w:t>
      </w:r>
      <w:r w:rsidR="00E34A7C">
        <w:rPr>
          <w:rFonts w:ascii="Arial" w:hAnsi="Arial" w:cs="Arial"/>
          <w:b w:val="0"/>
          <w:bCs/>
          <w:sz w:val="24"/>
          <w:szCs w:val="24"/>
        </w:rPr>
        <w:t xml:space="preserve">                          </w:t>
      </w:r>
      <w:r w:rsidR="00312FE7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="00CB7115">
        <w:rPr>
          <w:rFonts w:ascii="Arial" w:hAnsi="Arial" w:cs="Arial"/>
          <w:b w:val="0"/>
          <w:bCs/>
          <w:sz w:val="24"/>
          <w:szCs w:val="24"/>
        </w:rPr>
        <w:t>bank. spojení:</w:t>
      </w:r>
      <w:r w:rsidR="00E34A7C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="00CB7115">
        <w:rPr>
          <w:rFonts w:ascii="Arial" w:hAnsi="Arial" w:cs="Arial"/>
          <w:b w:val="0"/>
          <w:sz w:val="24"/>
          <w:szCs w:val="24"/>
        </w:rPr>
        <w:t>Moneta Money Bank a. s.</w:t>
      </w:r>
    </w:p>
    <w:p w:rsidR="002F56DE" w:rsidRPr="00B34F59" w:rsidRDefault="00CB7115" w:rsidP="002F56DE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                              </w:t>
      </w:r>
      <w:r w:rsidR="00312FE7">
        <w:rPr>
          <w:rFonts w:ascii="Arial" w:hAnsi="Arial" w:cs="Arial"/>
          <w:b w:val="0"/>
          <w:sz w:val="24"/>
          <w:szCs w:val="24"/>
        </w:rPr>
        <w:t xml:space="preserve"> </w:t>
      </w:r>
      <w:r w:rsidR="002F56DE" w:rsidRPr="00B34F59">
        <w:rPr>
          <w:rFonts w:ascii="Arial" w:hAnsi="Arial" w:cs="Arial"/>
          <w:b w:val="0"/>
          <w:bCs/>
          <w:sz w:val="24"/>
          <w:szCs w:val="24"/>
        </w:rPr>
        <w:t xml:space="preserve">č. účtu: </w:t>
      </w:r>
      <w:r w:rsidR="00E34A7C">
        <w:rPr>
          <w:rFonts w:ascii="Arial" w:hAnsi="Arial" w:cs="Arial"/>
          <w:b w:val="0"/>
          <w:sz w:val="24"/>
          <w:szCs w:val="24"/>
        </w:rPr>
        <w:t xml:space="preserve">19-50126824/0600 </w:t>
      </w:r>
    </w:p>
    <w:p w:rsidR="002F56DE" w:rsidRPr="00B34F59" w:rsidRDefault="002F56DE" w:rsidP="002F56DE">
      <w:pPr>
        <w:ind w:left="1416" w:firstLine="708"/>
        <w:rPr>
          <w:rFonts w:ascii="Arial" w:hAnsi="Arial" w:cs="Arial"/>
          <w:sz w:val="24"/>
          <w:szCs w:val="24"/>
        </w:rPr>
      </w:pPr>
    </w:p>
    <w:p w:rsidR="002F56DE" w:rsidRPr="00B34F59" w:rsidRDefault="002F56DE" w:rsidP="002F56DE">
      <w:pPr>
        <w:rPr>
          <w:rFonts w:ascii="Arial" w:hAnsi="Arial" w:cs="Arial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 xml:space="preserve">   </w:t>
      </w:r>
      <w:r w:rsidRPr="00B34F59">
        <w:rPr>
          <w:rFonts w:ascii="Arial" w:hAnsi="Arial" w:cs="Arial"/>
          <w:sz w:val="24"/>
          <w:szCs w:val="24"/>
        </w:rPr>
        <w:tab/>
      </w:r>
      <w:r w:rsidRPr="00B34F59">
        <w:rPr>
          <w:rFonts w:ascii="Arial" w:hAnsi="Arial" w:cs="Arial"/>
          <w:sz w:val="24"/>
          <w:szCs w:val="24"/>
        </w:rPr>
        <w:tab/>
      </w:r>
      <w:r w:rsidRPr="00B34F59">
        <w:rPr>
          <w:rFonts w:ascii="Arial" w:hAnsi="Arial" w:cs="Arial"/>
          <w:sz w:val="24"/>
          <w:szCs w:val="24"/>
        </w:rPr>
        <w:tab/>
        <w:t>(dále jen objednatel) na straně jedné</w:t>
      </w:r>
    </w:p>
    <w:p w:rsidR="002F56DE" w:rsidRPr="00B34F59" w:rsidRDefault="002F56DE" w:rsidP="002F56DE">
      <w:pPr>
        <w:pStyle w:val="Nadpis1"/>
        <w:rPr>
          <w:rFonts w:ascii="Arial" w:hAnsi="Arial" w:cs="Arial"/>
          <w:szCs w:val="24"/>
        </w:rPr>
      </w:pPr>
    </w:p>
    <w:p w:rsidR="002F56DE" w:rsidRPr="00B34F59" w:rsidRDefault="002F56DE" w:rsidP="002F56DE">
      <w:pPr>
        <w:rPr>
          <w:rFonts w:ascii="Arial" w:hAnsi="Arial" w:cs="Arial"/>
          <w:color w:val="FF000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ZHOTOVITEL</w:t>
      </w:r>
      <w:r w:rsidRPr="00B34F59">
        <w:rPr>
          <w:rFonts w:ascii="Arial" w:hAnsi="Arial" w:cs="Arial"/>
          <w:sz w:val="24"/>
          <w:szCs w:val="24"/>
        </w:rPr>
        <w:t>:</w:t>
      </w:r>
      <w:r w:rsidRPr="00B34F59">
        <w:rPr>
          <w:rFonts w:ascii="Arial" w:hAnsi="Arial" w:cs="Arial"/>
          <w:sz w:val="24"/>
          <w:szCs w:val="24"/>
        </w:rPr>
        <w:tab/>
      </w:r>
      <w:r w:rsidRPr="00B34F59">
        <w:rPr>
          <w:rFonts w:ascii="Arial" w:hAnsi="Arial" w:cs="Arial"/>
          <w:b w:val="0"/>
          <w:color w:val="FF0000"/>
          <w:sz w:val="24"/>
          <w:szCs w:val="24"/>
        </w:rPr>
        <w:t>…………………………………………...</w:t>
      </w:r>
    </w:p>
    <w:p w:rsidR="002F56DE" w:rsidRPr="00B34F59" w:rsidRDefault="002F56DE" w:rsidP="002F56DE">
      <w:pPr>
        <w:rPr>
          <w:rFonts w:ascii="Arial" w:hAnsi="Arial" w:cs="Arial"/>
          <w:color w:val="FF0000"/>
          <w:sz w:val="24"/>
          <w:szCs w:val="24"/>
        </w:rPr>
      </w:pPr>
      <w:r w:rsidRPr="00B34F59">
        <w:rPr>
          <w:rFonts w:ascii="Arial" w:hAnsi="Arial" w:cs="Arial"/>
          <w:color w:val="FF0000"/>
          <w:sz w:val="24"/>
          <w:szCs w:val="24"/>
        </w:rPr>
        <w:tab/>
        <w:t xml:space="preserve">                       se </w:t>
      </w:r>
      <w:proofErr w:type="gramStart"/>
      <w:r w:rsidRPr="00B34F59">
        <w:rPr>
          <w:rFonts w:ascii="Arial" w:hAnsi="Arial" w:cs="Arial"/>
          <w:color w:val="FF0000"/>
          <w:sz w:val="24"/>
          <w:szCs w:val="24"/>
        </w:rPr>
        <w:t>sídlem :</w:t>
      </w:r>
      <w:proofErr w:type="gramEnd"/>
      <w:r w:rsidRPr="00B34F59">
        <w:rPr>
          <w:rFonts w:ascii="Arial" w:hAnsi="Arial" w:cs="Arial"/>
          <w:color w:val="FF0000"/>
          <w:sz w:val="24"/>
          <w:szCs w:val="24"/>
        </w:rPr>
        <w:t xml:space="preserve"> ……………………………….</w:t>
      </w:r>
    </w:p>
    <w:p w:rsidR="002F56DE" w:rsidRPr="00B34F59" w:rsidRDefault="002F56DE" w:rsidP="002F56DE">
      <w:pPr>
        <w:rPr>
          <w:rFonts w:ascii="Arial" w:hAnsi="Arial" w:cs="Arial"/>
          <w:color w:val="FF0000"/>
          <w:sz w:val="24"/>
          <w:szCs w:val="24"/>
        </w:rPr>
      </w:pPr>
      <w:r w:rsidRPr="00B34F59">
        <w:rPr>
          <w:rFonts w:ascii="Arial" w:hAnsi="Arial" w:cs="Arial"/>
          <w:color w:val="FF0000"/>
          <w:sz w:val="24"/>
          <w:szCs w:val="24"/>
        </w:rPr>
        <w:t xml:space="preserve">                                  </w:t>
      </w:r>
      <w:proofErr w:type="gramStart"/>
      <w:r w:rsidRPr="00B34F59">
        <w:rPr>
          <w:rFonts w:ascii="Arial" w:hAnsi="Arial" w:cs="Arial"/>
          <w:color w:val="FF0000"/>
          <w:sz w:val="24"/>
          <w:szCs w:val="24"/>
        </w:rPr>
        <w:t>IČ:…</w:t>
      </w:r>
      <w:proofErr w:type="gramEnd"/>
      <w:r w:rsidRPr="00B34F59">
        <w:rPr>
          <w:rFonts w:ascii="Arial" w:hAnsi="Arial" w:cs="Arial"/>
          <w:color w:val="FF0000"/>
          <w:sz w:val="24"/>
          <w:szCs w:val="24"/>
        </w:rPr>
        <w:t>…………………………………….</w:t>
      </w:r>
    </w:p>
    <w:p w:rsidR="002F56DE" w:rsidRPr="00B34F59" w:rsidRDefault="002F56DE" w:rsidP="002F56DE">
      <w:pPr>
        <w:rPr>
          <w:rFonts w:ascii="Arial" w:hAnsi="Arial" w:cs="Arial"/>
          <w:color w:val="FF0000"/>
          <w:sz w:val="24"/>
          <w:szCs w:val="24"/>
        </w:rPr>
      </w:pPr>
      <w:r w:rsidRPr="00B34F59">
        <w:rPr>
          <w:rFonts w:ascii="Arial" w:hAnsi="Arial" w:cs="Arial"/>
          <w:color w:val="FF0000"/>
          <w:sz w:val="24"/>
          <w:szCs w:val="24"/>
        </w:rPr>
        <w:t xml:space="preserve">                                  </w:t>
      </w:r>
      <w:r w:rsidR="00CB7115">
        <w:rPr>
          <w:rFonts w:ascii="Arial" w:hAnsi="Arial" w:cs="Arial"/>
          <w:color w:val="FF0000"/>
          <w:sz w:val="24"/>
          <w:szCs w:val="24"/>
        </w:rPr>
        <w:t>Bank s</w:t>
      </w:r>
      <w:r w:rsidRPr="00B34F59">
        <w:rPr>
          <w:rFonts w:ascii="Arial" w:hAnsi="Arial" w:cs="Arial"/>
          <w:color w:val="FF0000"/>
          <w:sz w:val="24"/>
          <w:szCs w:val="24"/>
        </w:rPr>
        <w:t>pojení ……………………………</w:t>
      </w:r>
    </w:p>
    <w:p w:rsidR="002F56DE" w:rsidRPr="00B34F59" w:rsidRDefault="002F56DE" w:rsidP="002F56DE">
      <w:pPr>
        <w:rPr>
          <w:rFonts w:ascii="Arial" w:hAnsi="Arial" w:cs="Arial"/>
          <w:color w:val="FF0000"/>
          <w:sz w:val="24"/>
          <w:szCs w:val="24"/>
        </w:rPr>
      </w:pPr>
      <w:r w:rsidRPr="00B34F59">
        <w:rPr>
          <w:rFonts w:ascii="Arial" w:hAnsi="Arial" w:cs="Arial"/>
          <w:color w:val="FF0000"/>
          <w:sz w:val="24"/>
          <w:szCs w:val="24"/>
        </w:rPr>
        <w:t xml:space="preserve">                          </w:t>
      </w:r>
      <w:r w:rsidR="003A75D4">
        <w:rPr>
          <w:rFonts w:ascii="Arial" w:hAnsi="Arial" w:cs="Arial"/>
          <w:color w:val="FF0000"/>
          <w:sz w:val="24"/>
          <w:szCs w:val="24"/>
        </w:rPr>
        <w:t xml:space="preserve">        </w:t>
      </w:r>
      <w:proofErr w:type="spellStart"/>
      <w:proofErr w:type="gramStart"/>
      <w:r w:rsidR="003A75D4">
        <w:rPr>
          <w:rFonts w:ascii="Arial" w:hAnsi="Arial" w:cs="Arial"/>
          <w:color w:val="FF0000"/>
          <w:sz w:val="24"/>
          <w:szCs w:val="24"/>
        </w:rPr>
        <w:t>Č.účtu</w:t>
      </w:r>
      <w:proofErr w:type="spellEnd"/>
      <w:proofErr w:type="gramEnd"/>
      <w:r w:rsidR="003A75D4">
        <w:rPr>
          <w:rFonts w:ascii="Arial" w:hAnsi="Arial" w:cs="Arial"/>
          <w:color w:val="FF0000"/>
          <w:sz w:val="24"/>
          <w:szCs w:val="24"/>
        </w:rPr>
        <w:t xml:space="preserve"> …………………………………..</w:t>
      </w:r>
    </w:p>
    <w:p w:rsidR="002F56DE" w:rsidRPr="00B34F59" w:rsidRDefault="002F56DE" w:rsidP="002F56DE">
      <w:pPr>
        <w:rPr>
          <w:rFonts w:ascii="Arial" w:hAnsi="Arial" w:cs="Arial"/>
          <w:sz w:val="24"/>
          <w:szCs w:val="24"/>
        </w:rPr>
      </w:pPr>
      <w:r w:rsidRPr="00B34F59">
        <w:rPr>
          <w:rFonts w:ascii="Arial" w:hAnsi="Arial" w:cs="Arial"/>
          <w:color w:val="FF0000"/>
          <w:sz w:val="24"/>
          <w:szCs w:val="24"/>
        </w:rPr>
        <w:tab/>
        <w:t xml:space="preserve">                       </w:t>
      </w:r>
      <w:r w:rsidRPr="00B34F59">
        <w:rPr>
          <w:rFonts w:ascii="Arial" w:hAnsi="Arial" w:cs="Arial"/>
          <w:sz w:val="24"/>
          <w:szCs w:val="24"/>
        </w:rPr>
        <w:t xml:space="preserve">(dále jen zhotovitel) na straně druhé </w:t>
      </w:r>
    </w:p>
    <w:p w:rsidR="002F56DE" w:rsidRPr="00B34F59" w:rsidRDefault="002F56DE" w:rsidP="002F56DE">
      <w:pPr>
        <w:rPr>
          <w:rFonts w:ascii="Arial" w:hAnsi="Arial" w:cs="Arial"/>
          <w:sz w:val="24"/>
          <w:szCs w:val="24"/>
        </w:rPr>
      </w:pPr>
    </w:p>
    <w:p w:rsidR="002F56DE" w:rsidRPr="00B34F59" w:rsidRDefault="002F56DE" w:rsidP="002F56DE">
      <w:pPr>
        <w:pStyle w:val="Nadpis1"/>
        <w:rPr>
          <w:rFonts w:ascii="Arial" w:hAnsi="Arial" w:cs="Arial"/>
          <w:color w:val="0000FF"/>
          <w:szCs w:val="24"/>
        </w:rPr>
      </w:pPr>
    </w:p>
    <w:p w:rsidR="002F56DE" w:rsidRPr="00CB7115" w:rsidRDefault="002F56DE" w:rsidP="002F56DE">
      <w:pPr>
        <w:jc w:val="center"/>
        <w:rPr>
          <w:rFonts w:ascii="Arial" w:hAnsi="Arial" w:cs="Arial"/>
          <w:i/>
          <w:sz w:val="32"/>
          <w:szCs w:val="32"/>
        </w:rPr>
      </w:pPr>
      <w:r w:rsidRPr="00CB7115">
        <w:rPr>
          <w:rFonts w:ascii="Arial" w:hAnsi="Arial" w:cs="Arial"/>
          <w:i/>
          <w:sz w:val="32"/>
          <w:szCs w:val="32"/>
        </w:rPr>
        <w:t>S m l o u v u   o   d í l o</w:t>
      </w:r>
    </w:p>
    <w:p w:rsidR="00D41516" w:rsidRPr="00B34F59" w:rsidRDefault="00D41516">
      <w:pPr>
        <w:jc w:val="both"/>
        <w:rPr>
          <w:rFonts w:ascii="Arial" w:hAnsi="Arial" w:cs="Arial"/>
          <w:sz w:val="24"/>
          <w:szCs w:val="24"/>
        </w:rPr>
      </w:pPr>
    </w:p>
    <w:p w:rsidR="00D41516" w:rsidRPr="00CB7115" w:rsidRDefault="00D41516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2. Předmět smlouvy</w:t>
      </w:r>
    </w:p>
    <w:p w:rsidR="00D41516" w:rsidRPr="00B34F59" w:rsidRDefault="00D41516">
      <w:pPr>
        <w:jc w:val="both"/>
        <w:rPr>
          <w:rFonts w:ascii="Arial" w:hAnsi="Arial" w:cs="Arial"/>
          <w:sz w:val="24"/>
          <w:szCs w:val="24"/>
        </w:rPr>
      </w:pPr>
    </w:p>
    <w:p w:rsidR="00D41516" w:rsidRDefault="00D41516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 xml:space="preserve">    </w:t>
      </w:r>
      <w:r w:rsidR="002F56DE" w:rsidRPr="00B34F59">
        <w:rPr>
          <w:rFonts w:ascii="Arial" w:hAnsi="Arial" w:cs="Arial"/>
          <w:b w:val="0"/>
          <w:sz w:val="24"/>
          <w:szCs w:val="24"/>
        </w:rPr>
        <w:t>Zhotovitel</w:t>
      </w:r>
      <w:r w:rsidRPr="00B34F59">
        <w:rPr>
          <w:rFonts w:ascii="Arial" w:hAnsi="Arial" w:cs="Arial"/>
          <w:b w:val="0"/>
          <w:sz w:val="24"/>
          <w:szCs w:val="24"/>
        </w:rPr>
        <w:t xml:space="preserve"> se touto smlouvou zavazuje provádět za úplatu pro </w:t>
      </w:r>
      <w:r w:rsidR="002F56DE" w:rsidRPr="00B34F59">
        <w:rPr>
          <w:rFonts w:ascii="Arial" w:hAnsi="Arial" w:cs="Arial"/>
          <w:b w:val="0"/>
          <w:sz w:val="24"/>
          <w:szCs w:val="24"/>
        </w:rPr>
        <w:t>objednatele</w:t>
      </w:r>
      <w:r w:rsidRPr="00B34F59">
        <w:rPr>
          <w:rFonts w:ascii="Arial" w:hAnsi="Arial" w:cs="Arial"/>
          <w:b w:val="0"/>
          <w:sz w:val="24"/>
          <w:szCs w:val="24"/>
        </w:rPr>
        <w:t xml:space="preserve"> inženýrskou činnost na jeho účet v rozsahu a za podmínek níže uvedených</w:t>
      </w:r>
      <w:r w:rsidR="002F56DE" w:rsidRPr="00B34F59">
        <w:rPr>
          <w:rFonts w:ascii="Arial" w:hAnsi="Arial" w:cs="Arial"/>
          <w:b w:val="0"/>
          <w:sz w:val="24"/>
          <w:szCs w:val="24"/>
        </w:rPr>
        <w:t>,</w:t>
      </w:r>
      <w:r w:rsidRPr="00B34F59">
        <w:rPr>
          <w:rFonts w:ascii="Arial" w:hAnsi="Arial" w:cs="Arial"/>
          <w:b w:val="0"/>
          <w:sz w:val="24"/>
          <w:szCs w:val="24"/>
        </w:rPr>
        <w:t xml:space="preserve"> na stavbu  </w:t>
      </w:r>
    </w:p>
    <w:p w:rsidR="008D6EBC" w:rsidRPr="00701FF5" w:rsidRDefault="008D6EBC">
      <w:pPr>
        <w:jc w:val="both"/>
        <w:rPr>
          <w:rFonts w:ascii="Arial" w:hAnsi="Arial" w:cs="Arial"/>
          <w:b w:val="0"/>
          <w:sz w:val="32"/>
          <w:szCs w:val="32"/>
        </w:rPr>
      </w:pPr>
    </w:p>
    <w:p w:rsidR="00701FF5" w:rsidRDefault="00701FF5">
      <w:pPr>
        <w:pStyle w:val="Zkladntext"/>
        <w:rPr>
          <w:rFonts w:ascii="Arial" w:hAnsi="Arial" w:cs="Arial"/>
          <w:b/>
        </w:rPr>
      </w:pPr>
      <w:r w:rsidRPr="00701FF5">
        <w:rPr>
          <w:rFonts w:ascii="Arial" w:hAnsi="Arial" w:cs="Arial"/>
          <w:b/>
          <w:sz w:val="32"/>
          <w:szCs w:val="32"/>
        </w:rPr>
        <w:t>„Humanizace Nádražní ulice v</w:t>
      </w:r>
      <w:r w:rsidR="001F5896">
        <w:rPr>
          <w:rFonts w:ascii="Arial" w:hAnsi="Arial" w:cs="Arial"/>
          <w:b/>
          <w:sz w:val="32"/>
          <w:szCs w:val="32"/>
        </w:rPr>
        <w:t> </w:t>
      </w:r>
      <w:proofErr w:type="gramStart"/>
      <w:r w:rsidRPr="00701FF5">
        <w:rPr>
          <w:rFonts w:ascii="Arial" w:hAnsi="Arial" w:cs="Arial"/>
          <w:b/>
          <w:sz w:val="32"/>
          <w:szCs w:val="32"/>
        </w:rPr>
        <w:t>Mimoni</w:t>
      </w:r>
      <w:r w:rsidR="001F5896">
        <w:rPr>
          <w:rFonts w:ascii="Arial" w:hAnsi="Arial" w:cs="Arial"/>
          <w:b/>
          <w:sz w:val="32"/>
          <w:szCs w:val="32"/>
        </w:rPr>
        <w:t xml:space="preserve"> - II</w:t>
      </w:r>
      <w:r w:rsidR="000348CA">
        <w:rPr>
          <w:rFonts w:ascii="Arial" w:hAnsi="Arial" w:cs="Arial"/>
          <w:b/>
          <w:sz w:val="32"/>
          <w:szCs w:val="32"/>
        </w:rPr>
        <w:t>I</w:t>
      </w:r>
      <w:proofErr w:type="gramEnd"/>
      <w:r w:rsidRPr="00701FF5">
        <w:rPr>
          <w:rFonts w:ascii="Arial" w:hAnsi="Arial" w:cs="Arial"/>
          <w:b/>
          <w:sz w:val="32"/>
          <w:szCs w:val="32"/>
        </w:rPr>
        <w:t>“</w:t>
      </w:r>
      <w:r w:rsidRPr="001045D2">
        <w:rPr>
          <w:rFonts w:ascii="Arial" w:hAnsi="Arial" w:cs="Arial"/>
          <w:b/>
        </w:rPr>
        <w:t xml:space="preserve"> </w:t>
      </w:r>
    </w:p>
    <w:p w:rsidR="00701FF5" w:rsidRDefault="00701FF5">
      <w:pPr>
        <w:pStyle w:val="Zkladntext"/>
        <w:rPr>
          <w:rFonts w:ascii="Arial" w:hAnsi="Arial" w:cs="Arial"/>
          <w:szCs w:val="24"/>
        </w:rPr>
      </w:pPr>
    </w:p>
    <w:p w:rsidR="00D41516" w:rsidRPr="00B34F59" w:rsidRDefault="00D41516">
      <w:pPr>
        <w:pStyle w:val="Zkladntext"/>
        <w:rPr>
          <w:rFonts w:ascii="Arial" w:hAnsi="Arial" w:cs="Arial"/>
          <w:szCs w:val="24"/>
        </w:rPr>
      </w:pPr>
      <w:r w:rsidRPr="00323392">
        <w:rPr>
          <w:rFonts w:ascii="Arial" w:hAnsi="Arial" w:cs="Arial"/>
          <w:szCs w:val="24"/>
        </w:rPr>
        <w:t xml:space="preserve">jménem </w:t>
      </w:r>
      <w:proofErr w:type="gramStart"/>
      <w:r w:rsidR="002F56DE" w:rsidRPr="00323392">
        <w:rPr>
          <w:rFonts w:ascii="Arial" w:hAnsi="Arial" w:cs="Arial"/>
          <w:szCs w:val="24"/>
        </w:rPr>
        <w:t>objednatele</w:t>
      </w:r>
      <w:proofErr w:type="gramEnd"/>
      <w:r w:rsidRPr="00323392">
        <w:rPr>
          <w:rFonts w:ascii="Arial" w:hAnsi="Arial" w:cs="Arial"/>
          <w:szCs w:val="24"/>
        </w:rPr>
        <w:t xml:space="preserve"> a to v rozsahu dle mandátní smlouvy </w:t>
      </w:r>
      <w:r w:rsidR="006A34CF" w:rsidRPr="00323392">
        <w:rPr>
          <w:rFonts w:ascii="Arial" w:hAnsi="Arial" w:cs="Arial"/>
          <w:szCs w:val="24"/>
        </w:rPr>
        <w:t xml:space="preserve">dle </w:t>
      </w:r>
      <w:r w:rsidRPr="00323392">
        <w:rPr>
          <w:rFonts w:ascii="Arial" w:hAnsi="Arial" w:cs="Arial"/>
          <w:szCs w:val="24"/>
        </w:rPr>
        <w:t>odsouhlasené projektové dokumentace</w:t>
      </w:r>
      <w:r w:rsidR="002B78F7" w:rsidRPr="00323392">
        <w:rPr>
          <w:rFonts w:ascii="Arial" w:hAnsi="Arial" w:cs="Arial"/>
          <w:szCs w:val="24"/>
        </w:rPr>
        <w:t>.</w:t>
      </w:r>
    </w:p>
    <w:p w:rsidR="003A52C7" w:rsidRDefault="003A52C7">
      <w:pPr>
        <w:jc w:val="both"/>
        <w:rPr>
          <w:rFonts w:ascii="Arial" w:hAnsi="Arial" w:cs="Arial"/>
          <w:sz w:val="24"/>
          <w:szCs w:val="24"/>
        </w:rPr>
      </w:pPr>
    </w:p>
    <w:p w:rsidR="00D41516" w:rsidRPr="00CB7115" w:rsidRDefault="00D41516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3.</w:t>
      </w:r>
      <w:r w:rsidR="003B0825" w:rsidRPr="00CB7115">
        <w:rPr>
          <w:rFonts w:ascii="Arial" w:hAnsi="Arial" w:cs="Arial"/>
          <w:sz w:val="24"/>
          <w:szCs w:val="24"/>
          <w:u w:val="single"/>
        </w:rPr>
        <w:t xml:space="preserve"> </w:t>
      </w:r>
      <w:r w:rsidRPr="00CB7115">
        <w:rPr>
          <w:rFonts w:ascii="Arial" w:hAnsi="Arial" w:cs="Arial"/>
          <w:sz w:val="24"/>
          <w:szCs w:val="24"/>
          <w:u w:val="single"/>
        </w:rPr>
        <w:t>Upřesnění předmětu smlouvy</w:t>
      </w:r>
    </w:p>
    <w:p w:rsidR="00D41516" w:rsidRPr="00B34F59" w:rsidRDefault="00D41516">
      <w:pPr>
        <w:pStyle w:val="Zkladntext"/>
        <w:rPr>
          <w:rFonts w:ascii="Arial" w:hAnsi="Arial" w:cs="Arial"/>
          <w:szCs w:val="24"/>
        </w:rPr>
      </w:pPr>
    </w:p>
    <w:p w:rsidR="00D41516" w:rsidRPr="00B34F59" w:rsidRDefault="005213A9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Rozsah výkonu IČ</w:t>
      </w:r>
      <w:r w:rsidR="00D41516" w:rsidRPr="00B34F59">
        <w:rPr>
          <w:rFonts w:ascii="Arial" w:hAnsi="Arial" w:cs="Arial"/>
          <w:b w:val="0"/>
          <w:sz w:val="24"/>
          <w:szCs w:val="24"/>
        </w:rPr>
        <w:t xml:space="preserve">: </w:t>
      </w:r>
    </w:p>
    <w:p w:rsidR="0026691E" w:rsidRDefault="002F56DE" w:rsidP="00A51B46">
      <w:pPr>
        <w:pStyle w:val="Zkladntext2"/>
        <w:jc w:val="both"/>
        <w:rPr>
          <w:sz w:val="24"/>
          <w:szCs w:val="24"/>
        </w:rPr>
      </w:pPr>
      <w:r w:rsidRPr="00B34F59">
        <w:rPr>
          <w:sz w:val="24"/>
          <w:szCs w:val="24"/>
        </w:rPr>
        <w:t>Zhotovitel</w:t>
      </w:r>
      <w:r w:rsidR="00D41516" w:rsidRPr="00B34F59">
        <w:rPr>
          <w:sz w:val="24"/>
          <w:szCs w:val="24"/>
        </w:rPr>
        <w:t xml:space="preserve"> se zavazuje zajistit pro </w:t>
      </w:r>
      <w:r w:rsidRPr="00B34F59">
        <w:rPr>
          <w:sz w:val="24"/>
          <w:szCs w:val="24"/>
        </w:rPr>
        <w:t>objednatele</w:t>
      </w:r>
      <w:r w:rsidR="00D41516" w:rsidRPr="00B34F59">
        <w:rPr>
          <w:sz w:val="24"/>
          <w:szCs w:val="24"/>
        </w:rPr>
        <w:t xml:space="preserve"> inženýrs</w:t>
      </w:r>
      <w:r w:rsidR="000777AF">
        <w:rPr>
          <w:sz w:val="24"/>
          <w:szCs w:val="24"/>
        </w:rPr>
        <w:t>kou činnost spojenou s výkonem</w:t>
      </w:r>
      <w:r w:rsidR="00D41516" w:rsidRPr="00B34F59">
        <w:rPr>
          <w:sz w:val="24"/>
          <w:szCs w:val="24"/>
        </w:rPr>
        <w:t xml:space="preserve"> </w:t>
      </w:r>
      <w:r w:rsidR="006A34CF" w:rsidRPr="00B34F59">
        <w:rPr>
          <w:sz w:val="24"/>
          <w:szCs w:val="24"/>
        </w:rPr>
        <w:t>technického dozoru investora</w:t>
      </w:r>
      <w:r w:rsidR="00A51B46">
        <w:rPr>
          <w:sz w:val="24"/>
          <w:szCs w:val="24"/>
        </w:rPr>
        <w:t>,</w:t>
      </w:r>
      <w:r w:rsidR="006A34CF" w:rsidRPr="00B34F59">
        <w:rPr>
          <w:sz w:val="24"/>
          <w:szCs w:val="24"/>
        </w:rPr>
        <w:t xml:space="preserve"> dále jen </w:t>
      </w:r>
      <w:r w:rsidR="00D41516" w:rsidRPr="00B34F59">
        <w:rPr>
          <w:sz w:val="24"/>
          <w:szCs w:val="24"/>
        </w:rPr>
        <w:t>TDI</w:t>
      </w:r>
      <w:r w:rsidR="00A51B46">
        <w:rPr>
          <w:sz w:val="24"/>
          <w:szCs w:val="24"/>
        </w:rPr>
        <w:t>,</w:t>
      </w:r>
      <w:r w:rsidR="00D41516" w:rsidRPr="00B34F59">
        <w:rPr>
          <w:sz w:val="24"/>
          <w:szCs w:val="24"/>
        </w:rPr>
        <w:t xml:space="preserve"> při realizaci a dokončení stavby označené výše, jeho </w:t>
      </w:r>
      <w:proofErr w:type="gramStart"/>
      <w:r w:rsidR="00D41516" w:rsidRPr="005213A9">
        <w:rPr>
          <w:sz w:val="24"/>
          <w:szCs w:val="24"/>
        </w:rPr>
        <w:t>jménem</w:t>
      </w:r>
      <w:proofErr w:type="gramEnd"/>
      <w:r w:rsidR="00D41516" w:rsidRPr="005213A9">
        <w:rPr>
          <w:sz w:val="24"/>
          <w:szCs w:val="24"/>
        </w:rPr>
        <w:t xml:space="preserve"> </w:t>
      </w:r>
      <w:r w:rsidR="00D41516" w:rsidRPr="00B34F59">
        <w:rPr>
          <w:sz w:val="24"/>
          <w:szCs w:val="24"/>
        </w:rPr>
        <w:t>a to od zahájení</w:t>
      </w:r>
      <w:r w:rsidR="005213A9">
        <w:rPr>
          <w:sz w:val="24"/>
          <w:szCs w:val="24"/>
        </w:rPr>
        <w:t xml:space="preserve"> stavby</w:t>
      </w:r>
      <w:r w:rsidR="000F7551">
        <w:rPr>
          <w:sz w:val="24"/>
          <w:szCs w:val="24"/>
        </w:rPr>
        <w:t xml:space="preserve"> až </w:t>
      </w:r>
      <w:r w:rsidR="000F7551" w:rsidRPr="0026691E">
        <w:rPr>
          <w:sz w:val="24"/>
          <w:szCs w:val="24"/>
        </w:rPr>
        <w:t xml:space="preserve">do </w:t>
      </w:r>
      <w:r w:rsidR="005213A9" w:rsidRPr="0026691E">
        <w:rPr>
          <w:sz w:val="24"/>
          <w:szCs w:val="24"/>
        </w:rPr>
        <w:t>dokončení stavb</w:t>
      </w:r>
      <w:r w:rsidR="0026691E">
        <w:rPr>
          <w:sz w:val="24"/>
          <w:szCs w:val="24"/>
        </w:rPr>
        <w:t>y.</w:t>
      </w:r>
    </w:p>
    <w:p w:rsidR="00A02227" w:rsidRDefault="00A02227" w:rsidP="00A51B46">
      <w:pPr>
        <w:pStyle w:val="Zkladntext2"/>
        <w:jc w:val="both"/>
        <w:rPr>
          <w:sz w:val="24"/>
          <w:szCs w:val="24"/>
        </w:rPr>
      </w:pPr>
    </w:p>
    <w:p w:rsidR="00A02227" w:rsidRPr="00323392" w:rsidRDefault="00A02227" w:rsidP="00A02227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323392">
        <w:rPr>
          <w:rFonts w:ascii="Arial" w:hAnsi="Arial" w:cs="Arial"/>
          <w:bCs/>
          <w:sz w:val="24"/>
          <w:szCs w:val="24"/>
        </w:rPr>
        <w:t>Zhotovitel (TDI) se prokáže:</w:t>
      </w:r>
    </w:p>
    <w:p w:rsidR="00A02227" w:rsidRPr="00A02227" w:rsidRDefault="00A02227" w:rsidP="00A02227">
      <w:pPr>
        <w:autoSpaceDE w:val="0"/>
        <w:autoSpaceDN w:val="0"/>
        <w:adjustRightInd w:val="0"/>
        <w:rPr>
          <w:rFonts w:ascii="Arial" w:hAnsi="Arial" w:cs="Arial"/>
          <w:bCs/>
          <w:color w:val="FF0000"/>
          <w:sz w:val="24"/>
          <w:szCs w:val="24"/>
        </w:rPr>
      </w:pPr>
    </w:p>
    <w:p w:rsidR="004169EA" w:rsidRPr="004169EA" w:rsidRDefault="00A02227" w:rsidP="00A02227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4169EA">
        <w:rPr>
          <w:rFonts w:ascii="Arial" w:hAnsi="Arial" w:cs="Arial"/>
          <w:bCs/>
          <w:sz w:val="24"/>
          <w:szCs w:val="24"/>
        </w:rPr>
        <w:t xml:space="preserve">Osvědčením o autorizaci </w:t>
      </w:r>
      <w:r w:rsidRPr="004169EA">
        <w:rPr>
          <w:rFonts w:ascii="Arial" w:hAnsi="Arial" w:cs="Arial"/>
          <w:b w:val="0"/>
          <w:sz w:val="24"/>
          <w:szCs w:val="24"/>
        </w:rPr>
        <w:t>dle zák. č. 360/</w:t>
      </w:r>
      <w:r w:rsidR="004169EA" w:rsidRPr="004169EA">
        <w:rPr>
          <w:rFonts w:ascii="Arial" w:hAnsi="Arial" w:cs="Arial"/>
          <w:b w:val="0"/>
          <w:sz w:val="24"/>
          <w:szCs w:val="24"/>
        </w:rPr>
        <w:t>199</w:t>
      </w:r>
      <w:r w:rsidRPr="004169EA">
        <w:rPr>
          <w:rFonts w:ascii="Arial" w:hAnsi="Arial" w:cs="Arial"/>
          <w:b w:val="0"/>
          <w:sz w:val="24"/>
          <w:szCs w:val="24"/>
        </w:rPr>
        <w:t>2 Sb. v</w:t>
      </w:r>
      <w:r w:rsidR="004169EA">
        <w:rPr>
          <w:rFonts w:ascii="Arial" w:hAnsi="Arial" w:cs="Arial"/>
          <w:b w:val="0"/>
          <w:sz w:val="24"/>
          <w:szCs w:val="24"/>
        </w:rPr>
        <w:t> </w:t>
      </w:r>
      <w:r w:rsidRPr="004169EA">
        <w:rPr>
          <w:rFonts w:ascii="Arial" w:hAnsi="Arial" w:cs="Arial"/>
          <w:b w:val="0"/>
          <w:sz w:val="24"/>
          <w:szCs w:val="24"/>
        </w:rPr>
        <w:t>platném</w:t>
      </w:r>
      <w:r w:rsidR="004169EA">
        <w:rPr>
          <w:rFonts w:ascii="Arial" w:hAnsi="Arial" w:cs="Arial"/>
          <w:b w:val="0"/>
          <w:sz w:val="24"/>
          <w:szCs w:val="24"/>
        </w:rPr>
        <w:t xml:space="preserve"> </w:t>
      </w:r>
      <w:r w:rsidRPr="004169EA">
        <w:rPr>
          <w:rFonts w:ascii="Arial" w:hAnsi="Arial" w:cs="Arial"/>
          <w:b w:val="0"/>
          <w:sz w:val="24"/>
          <w:szCs w:val="24"/>
        </w:rPr>
        <w:t xml:space="preserve">znění osoby odpovědné za odborné vedení provádění stavby dle č. 183/2006 Sb. = </w:t>
      </w:r>
      <w:r w:rsidRPr="004169EA">
        <w:rPr>
          <w:rFonts w:ascii="Arial" w:hAnsi="Arial" w:cs="Arial"/>
          <w:bCs/>
          <w:sz w:val="24"/>
          <w:szCs w:val="24"/>
        </w:rPr>
        <w:t>autorizace v</w:t>
      </w:r>
      <w:r w:rsidR="00D37458" w:rsidRPr="004169EA">
        <w:rPr>
          <w:rFonts w:ascii="Arial" w:hAnsi="Arial" w:cs="Arial"/>
          <w:bCs/>
          <w:sz w:val="24"/>
          <w:szCs w:val="24"/>
        </w:rPr>
        <w:t> </w:t>
      </w:r>
      <w:r w:rsidRPr="004169EA">
        <w:rPr>
          <w:rFonts w:ascii="Arial" w:hAnsi="Arial" w:cs="Arial"/>
          <w:bCs/>
          <w:sz w:val="24"/>
          <w:szCs w:val="24"/>
        </w:rPr>
        <w:t>oboru</w:t>
      </w:r>
      <w:r w:rsidR="00D37458" w:rsidRPr="004169EA">
        <w:rPr>
          <w:rFonts w:ascii="Arial" w:hAnsi="Arial" w:cs="Arial"/>
          <w:bCs/>
          <w:sz w:val="24"/>
          <w:szCs w:val="24"/>
        </w:rPr>
        <w:t xml:space="preserve"> autorizovaný inženýr na silniční a dopravní stavby</w:t>
      </w:r>
    </w:p>
    <w:p w:rsidR="00343E39" w:rsidRDefault="008A627C">
      <w:pPr>
        <w:ind w:right="-567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 xml:space="preserve">Zhotovitel se </w:t>
      </w:r>
      <w:r>
        <w:rPr>
          <w:rFonts w:ascii="Arial" w:hAnsi="Arial" w:cs="Arial"/>
          <w:b w:val="0"/>
          <w:sz w:val="24"/>
          <w:szCs w:val="24"/>
        </w:rPr>
        <w:t>při výkonu TDI zavazuje</w:t>
      </w:r>
      <w:r w:rsidRPr="00B34F59">
        <w:rPr>
          <w:rFonts w:ascii="Arial" w:hAnsi="Arial" w:cs="Arial"/>
          <w:b w:val="0"/>
          <w:sz w:val="24"/>
          <w:szCs w:val="24"/>
        </w:rPr>
        <w:t>: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ind w:left="714" w:hanging="357"/>
        <w:jc w:val="both"/>
        <w:rPr>
          <w:rFonts w:ascii="Arial" w:hAnsi="Arial" w:cs="Arial"/>
        </w:rPr>
      </w:pPr>
      <w:r w:rsidRPr="00027739">
        <w:rPr>
          <w:rFonts w:ascii="Arial" w:hAnsi="Arial" w:cs="Arial"/>
        </w:rPr>
        <w:lastRenderedPageBreak/>
        <w:t>seznámení se s veškerými podklady, podle kterých se připravuje</w:t>
      </w:r>
      <w:r w:rsidRPr="00B05EF8">
        <w:rPr>
          <w:rFonts w:ascii="Arial" w:hAnsi="Arial" w:cs="Arial"/>
        </w:rPr>
        <w:t xml:space="preserve"> realizace stavby, zejména s projektem, s obsahem smluv a s obsahem stavebního povolení,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odevzdání staveniště zhotoviteli a zajištění zápisu do stavebního deníku,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zajištění geodetického zaměření staveniště,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dbát o dodržování schválené dokumentace, podmínek stavebního povolení a opatření státního stavebního dohledu po dobu realizace stavby,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dbát o včasné a soustavné doplňování dokumentace, podle které se stavba realizuje, a evidovat dokumentaci dokončených částí stavby,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kontrolovat čerpání nákladů,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 xml:space="preserve">posuzovat návrhy zhotovitele na změny a odchylky z pohledu dodržení </w:t>
      </w:r>
      <w:proofErr w:type="spellStart"/>
      <w:proofErr w:type="gramStart"/>
      <w:r w:rsidRPr="00B05EF8">
        <w:rPr>
          <w:rFonts w:ascii="Arial" w:hAnsi="Arial" w:cs="Arial"/>
        </w:rPr>
        <w:t>technicko</w:t>
      </w:r>
      <w:proofErr w:type="spellEnd"/>
      <w:r w:rsidRPr="00B05EF8">
        <w:rPr>
          <w:rFonts w:ascii="Arial" w:hAnsi="Arial" w:cs="Arial"/>
        </w:rPr>
        <w:t xml:space="preserve"> - ekonomických</w:t>
      </w:r>
      <w:proofErr w:type="gramEnd"/>
      <w:r w:rsidRPr="00B05EF8">
        <w:rPr>
          <w:rFonts w:ascii="Arial" w:hAnsi="Arial" w:cs="Arial"/>
        </w:rPr>
        <w:t xml:space="preserve"> parametrů stavby, dodržení lhůt stavby, případně dalších parametrů,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projednávat dodatky a změny projektu,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informovat o všech závažných skutečnostech mandanta,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kontrolovat věcnou a cenovou správnost splátkových a fakturačních dokladů, jejich soulad se smluvními podmínkami,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kontrolovat tu část dodávek prací, které budou v dalším postupu stavby zakryté nebo se stanou nepřístupnými,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spolupracovat se zhotovitelem a jeho projektantem při provádění nebo navrhování opatření k odstranění případných závad projektu,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sledovat, zda zhotovitel provádí předepsané a dohodnuté zkoušky materiálů, konstrukcí a prací, kontrolovat jejich výsledky a vyžadovat doklady, které prokazují kvalitu prováděných prací a dodávek,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sledovat vedení stavebních a montážních deníků v souladu s podmínkami uvedenými v příslušné smlouvě,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hlásit případné archeologické nálezy,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spolupracovat s pracovníky zhotovitele při provádění opatření na odvracení nebo na omezení škod při ohrožení stavby živelnými událostmi,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kontrolovat postup prací podle smluveného časového harmonogramu stavby a upozorňovat zhotovitele i investora na ohrožení termínů i na případné možnosti urychlení výstavby,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zabezpečovat odborné řízení kontrolních dnů stavby,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pořizovat zápisy z kontrolních dnů včetně jejich distribuce účastníkům realizace stavby,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 xml:space="preserve">sestavovat měsíční zprávy, které budou obsahovat fotografie dokumentující stav výstavby, dále budou obsahovat stav dokumentace, stav udělování příslušných povolení, smlouvy se třetími stranami a obchodní soubory, výkony zhotovitelů, hlášení o dodržování </w:t>
      </w:r>
      <w:r w:rsidRPr="00B05EF8">
        <w:rPr>
          <w:rFonts w:ascii="Arial" w:hAnsi="Arial" w:cs="Arial"/>
        </w:rPr>
        <w:lastRenderedPageBreak/>
        <w:t>harmonogramů, hlášení o nákladech finančních otázkách, prováděcích zárukách,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připravovat podklady pro odevzdání a převzetí stavby, účastnit se řízení o odevzdání a převzetí dokončené stavby,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kontrolovat odstraňování vad a nedodělků zjištěných při přebírání v dohodnutých termínech,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příprava a účast na kolaudačním řízení,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zabezpečit vydání pravomocného kolaudačního rozhodnutí případně povolení k předčasnému užívání stavby,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kontrolovat vyklizení staveniště dodavatelem,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zajistit činnost odpovědného geodeta,</w:t>
      </w:r>
    </w:p>
    <w:p w:rsidR="00D52C6C" w:rsidRPr="00B34F59" w:rsidRDefault="00D52C6C" w:rsidP="00D52C6C">
      <w:pPr>
        <w:pStyle w:val="Zkladntext"/>
        <w:rPr>
          <w:rFonts w:ascii="Arial" w:hAnsi="Arial" w:cs="Arial"/>
          <w:szCs w:val="24"/>
        </w:rPr>
      </w:pPr>
    </w:p>
    <w:p w:rsidR="00D52C6C" w:rsidRPr="00A51B46" w:rsidRDefault="00D52C6C" w:rsidP="00D52C6C">
      <w:pPr>
        <w:pStyle w:val="Zkladntext"/>
        <w:rPr>
          <w:rFonts w:ascii="Arial" w:hAnsi="Arial" w:cs="Arial"/>
          <w:szCs w:val="24"/>
        </w:rPr>
      </w:pPr>
      <w:r w:rsidRPr="00A51B46">
        <w:rPr>
          <w:rFonts w:ascii="Arial" w:hAnsi="Arial" w:cs="Arial"/>
          <w:szCs w:val="24"/>
        </w:rPr>
        <w:t>Podkladem pro výkon inženýrské činnosti bude smlouva o dílo, plná moc, potvrzená projektová dokumentace a stavební povolení.</w:t>
      </w:r>
    </w:p>
    <w:p w:rsidR="00D52C6C" w:rsidRPr="00A51B46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A51B46">
        <w:rPr>
          <w:rFonts w:ascii="Arial" w:hAnsi="Arial" w:cs="Arial"/>
          <w:b w:val="0"/>
          <w:sz w:val="24"/>
          <w:szCs w:val="24"/>
        </w:rPr>
        <w:t>Závazek zhotovitele z této smlouvy je splněn dnem podpisu protokolu o předání a převzetí stavby mezi zhotovitelem a objednatelem jakožto objednatelem a zároveň investorem.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A51B46">
        <w:rPr>
          <w:rFonts w:ascii="Arial" w:hAnsi="Arial" w:cs="Arial"/>
          <w:b w:val="0"/>
          <w:sz w:val="24"/>
          <w:szCs w:val="24"/>
        </w:rPr>
        <w:t>Spolupráce při závěrečném vyúčtování stavby s poskytovatelem dotace a spolupráce při následných kontrolách bude-li tento požadavek vznesen.</w:t>
      </w:r>
    </w:p>
    <w:p w:rsidR="00D52C6C" w:rsidRPr="00B34F59" w:rsidRDefault="00D52C6C" w:rsidP="00D52C6C">
      <w:pPr>
        <w:pStyle w:val="Zkladntext"/>
        <w:rPr>
          <w:rFonts w:ascii="Arial" w:hAnsi="Arial" w:cs="Arial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sz w:val="24"/>
          <w:szCs w:val="24"/>
        </w:rPr>
      </w:pPr>
    </w:p>
    <w:p w:rsidR="00D52C6C" w:rsidRPr="00CB7115" w:rsidRDefault="00D52C6C" w:rsidP="00D52C6C">
      <w:pPr>
        <w:jc w:val="both"/>
        <w:rPr>
          <w:rFonts w:ascii="Arial" w:hAnsi="Arial" w:cs="Arial"/>
          <w:b w:val="0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4.  Doba plnění</w:t>
      </w:r>
      <w:r w:rsidRPr="00CB7115">
        <w:rPr>
          <w:rFonts w:ascii="Arial" w:hAnsi="Arial" w:cs="Arial"/>
          <w:b w:val="0"/>
          <w:sz w:val="24"/>
          <w:szCs w:val="24"/>
          <w:u w:val="single"/>
        </w:rPr>
        <w:t xml:space="preserve"> 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3D76F5" w:rsidRDefault="00D52C6C" w:rsidP="00D52C6C">
      <w:pPr>
        <w:rPr>
          <w:rFonts w:ascii="Arial" w:hAnsi="Arial" w:cs="Arial"/>
          <w:b w:val="0"/>
          <w:sz w:val="24"/>
          <w:szCs w:val="24"/>
        </w:rPr>
      </w:pPr>
      <w:r w:rsidRPr="00027739">
        <w:rPr>
          <w:rFonts w:ascii="Arial" w:hAnsi="Arial" w:cs="Arial"/>
          <w:b w:val="0"/>
          <w:sz w:val="24"/>
          <w:szCs w:val="24"/>
        </w:rPr>
        <w:t xml:space="preserve">Zahájení výkonu IČ  :                 </w:t>
      </w:r>
      <w:r w:rsidRPr="00027739">
        <w:rPr>
          <w:rFonts w:ascii="Arial" w:hAnsi="Arial" w:cs="Arial"/>
          <w:b w:val="0"/>
          <w:sz w:val="24"/>
          <w:szCs w:val="24"/>
        </w:rPr>
        <w:tab/>
      </w:r>
      <w:r w:rsidRPr="00027739">
        <w:rPr>
          <w:rFonts w:ascii="Arial" w:hAnsi="Arial" w:cs="Arial"/>
          <w:b w:val="0"/>
          <w:sz w:val="24"/>
          <w:szCs w:val="24"/>
        </w:rPr>
        <w:tab/>
      </w:r>
      <w:r w:rsidRPr="003D76F5">
        <w:rPr>
          <w:rFonts w:ascii="Arial" w:hAnsi="Arial" w:cs="Arial"/>
          <w:b w:val="0"/>
          <w:sz w:val="24"/>
          <w:szCs w:val="24"/>
        </w:rPr>
        <w:t>I etapa  </w:t>
      </w:r>
      <w:r w:rsidR="000348CA">
        <w:rPr>
          <w:rFonts w:ascii="Arial" w:hAnsi="Arial" w:cs="Arial"/>
          <w:b w:val="0"/>
          <w:sz w:val="24"/>
          <w:szCs w:val="24"/>
        </w:rPr>
        <w:t>15</w:t>
      </w:r>
      <w:r w:rsidRPr="003D76F5">
        <w:rPr>
          <w:rFonts w:ascii="Arial" w:hAnsi="Arial" w:cs="Arial"/>
          <w:b w:val="0"/>
          <w:sz w:val="24"/>
          <w:szCs w:val="24"/>
        </w:rPr>
        <w:t>.</w:t>
      </w:r>
      <w:r w:rsidR="000348CA">
        <w:rPr>
          <w:rFonts w:ascii="Arial" w:hAnsi="Arial" w:cs="Arial"/>
          <w:b w:val="0"/>
          <w:sz w:val="24"/>
          <w:szCs w:val="24"/>
        </w:rPr>
        <w:t>7</w:t>
      </w:r>
      <w:bookmarkStart w:id="0" w:name="_GoBack"/>
      <w:bookmarkEnd w:id="0"/>
      <w:r w:rsidRPr="003D76F5">
        <w:rPr>
          <w:rFonts w:ascii="Arial" w:hAnsi="Arial" w:cs="Arial"/>
          <w:b w:val="0"/>
          <w:sz w:val="24"/>
          <w:szCs w:val="24"/>
        </w:rPr>
        <w:t xml:space="preserve">.2018 až 31.12.2018 </w:t>
      </w:r>
    </w:p>
    <w:p w:rsidR="00D52C6C" w:rsidRPr="003D76F5" w:rsidRDefault="00D52C6C" w:rsidP="00D52C6C">
      <w:pPr>
        <w:ind w:left="3540" w:firstLine="708"/>
        <w:rPr>
          <w:rFonts w:ascii="Arial" w:hAnsi="Arial" w:cs="Arial"/>
          <w:b w:val="0"/>
          <w:sz w:val="24"/>
          <w:szCs w:val="24"/>
        </w:rPr>
      </w:pPr>
      <w:r w:rsidRPr="003D76F5">
        <w:rPr>
          <w:rFonts w:ascii="Arial" w:hAnsi="Arial" w:cs="Arial"/>
          <w:b w:val="0"/>
          <w:sz w:val="24"/>
          <w:szCs w:val="24"/>
        </w:rPr>
        <w:t>II etapa 1.1.2019 – 31.12.2019</w:t>
      </w:r>
    </w:p>
    <w:p w:rsidR="00D52C6C" w:rsidRPr="0002773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027739">
        <w:rPr>
          <w:rFonts w:ascii="Arial" w:hAnsi="Arial" w:cs="Arial"/>
          <w:b w:val="0"/>
          <w:sz w:val="24"/>
          <w:szCs w:val="24"/>
        </w:rPr>
        <w:t xml:space="preserve">Ukončení výkonu </w:t>
      </w:r>
      <w:proofErr w:type="gramStart"/>
      <w:r w:rsidRPr="00027739">
        <w:rPr>
          <w:rFonts w:ascii="Arial" w:hAnsi="Arial" w:cs="Arial"/>
          <w:b w:val="0"/>
          <w:sz w:val="24"/>
          <w:szCs w:val="24"/>
        </w:rPr>
        <w:t>IČ :</w:t>
      </w:r>
      <w:proofErr w:type="gramEnd"/>
      <w:r w:rsidRPr="00027739">
        <w:rPr>
          <w:rFonts w:ascii="Arial" w:hAnsi="Arial" w:cs="Arial"/>
          <w:b w:val="0"/>
          <w:sz w:val="24"/>
          <w:szCs w:val="24"/>
        </w:rPr>
        <w:t xml:space="preserve">                             do kolaudace stavby nejpozději však do  </w:t>
      </w:r>
    </w:p>
    <w:p w:rsidR="00D52C6C" w:rsidRPr="0002773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027739">
        <w:rPr>
          <w:rFonts w:ascii="Arial" w:hAnsi="Arial" w:cs="Arial"/>
          <w:b w:val="0"/>
          <w:sz w:val="24"/>
          <w:szCs w:val="24"/>
        </w:rPr>
        <w:t xml:space="preserve">                                                              </w:t>
      </w:r>
      <w:r>
        <w:rPr>
          <w:rFonts w:ascii="Arial" w:hAnsi="Arial" w:cs="Arial"/>
          <w:b w:val="0"/>
          <w:sz w:val="24"/>
          <w:szCs w:val="24"/>
        </w:rPr>
        <w:t xml:space="preserve"> </w:t>
      </w:r>
      <w:r w:rsidRPr="00027739">
        <w:rPr>
          <w:rFonts w:ascii="Arial" w:hAnsi="Arial" w:cs="Arial"/>
          <w:b w:val="0"/>
          <w:sz w:val="24"/>
          <w:szCs w:val="24"/>
        </w:rPr>
        <w:t>31. 12. 201</w:t>
      </w:r>
      <w:r>
        <w:rPr>
          <w:rFonts w:ascii="Arial" w:hAnsi="Arial" w:cs="Arial"/>
          <w:b w:val="0"/>
          <w:sz w:val="24"/>
          <w:szCs w:val="24"/>
        </w:rPr>
        <w:t>9</w:t>
      </w:r>
      <w:r w:rsidRPr="00027739">
        <w:rPr>
          <w:rFonts w:ascii="Arial" w:hAnsi="Arial" w:cs="Arial"/>
          <w:b w:val="0"/>
          <w:sz w:val="24"/>
          <w:szCs w:val="24"/>
        </w:rPr>
        <w:t xml:space="preserve">  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CB7115" w:rsidRDefault="00D52C6C" w:rsidP="00D52C6C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5. Cena a její fakturace</w:t>
      </w:r>
    </w:p>
    <w:p w:rsidR="00D52C6C" w:rsidRPr="00B34F59" w:rsidRDefault="00D52C6C" w:rsidP="00D52C6C">
      <w:pPr>
        <w:pStyle w:val="Zkladntext"/>
        <w:rPr>
          <w:rFonts w:ascii="Arial" w:hAnsi="Arial" w:cs="Arial"/>
          <w:szCs w:val="24"/>
        </w:rPr>
      </w:pPr>
    </w:p>
    <w:p w:rsidR="00D52C6C" w:rsidRPr="00B34F59" w:rsidRDefault="00D52C6C" w:rsidP="00D52C6C">
      <w:pPr>
        <w:pStyle w:val="Zkladntext"/>
        <w:rPr>
          <w:rFonts w:ascii="Arial" w:hAnsi="Arial" w:cs="Arial"/>
          <w:szCs w:val="24"/>
        </w:rPr>
      </w:pPr>
      <w:r w:rsidRPr="00B34F59">
        <w:rPr>
          <w:rFonts w:ascii="Arial" w:hAnsi="Arial" w:cs="Arial"/>
          <w:szCs w:val="24"/>
        </w:rPr>
        <w:t>Cena za výkon inženýrské činnosti byla stanovena na základě předpokládaných investičních nákladů</w:t>
      </w:r>
      <w:r>
        <w:rPr>
          <w:rFonts w:ascii="Arial" w:hAnsi="Arial" w:cs="Arial"/>
          <w:szCs w:val="24"/>
        </w:rPr>
        <w:t xml:space="preserve"> a činí</w:t>
      </w:r>
      <w:r w:rsidRPr="00B34F59">
        <w:rPr>
          <w:rFonts w:ascii="Arial" w:hAnsi="Arial" w:cs="Arial"/>
          <w:szCs w:val="24"/>
        </w:rPr>
        <w:t xml:space="preserve">: </w:t>
      </w:r>
    </w:p>
    <w:p w:rsidR="00D52C6C" w:rsidRPr="00B34F59" w:rsidRDefault="00D52C6C" w:rsidP="00D52C6C">
      <w:pPr>
        <w:pStyle w:val="Zkladntext"/>
        <w:rPr>
          <w:rFonts w:ascii="Arial" w:hAnsi="Arial" w:cs="Arial"/>
          <w:szCs w:val="24"/>
        </w:rPr>
      </w:pPr>
    </w:p>
    <w:p w:rsidR="00D52C6C" w:rsidRPr="00B34F59" w:rsidRDefault="00D52C6C" w:rsidP="00D52C6C">
      <w:pPr>
        <w:pStyle w:val="Zkladntext"/>
        <w:rPr>
          <w:rFonts w:ascii="Arial" w:hAnsi="Arial" w:cs="Arial"/>
          <w:szCs w:val="24"/>
        </w:rPr>
      </w:pPr>
      <w:r w:rsidRPr="00B34F59">
        <w:rPr>
          <w:rFonts w:ascii="Arial" w:hAnsi="Arial" w:cs="Arial"/>
          <w:szCs w:val="24"/>
        </w:rPr>
        <w:t xml:space="preserve">________________________________________ </w:t>
      </w:r>
    </w:p>
    <w:p w:rsidR="00D52C6C" w:rsidRPr="00167470" w:rsidRDefault="00D52C6C" w:rsidP="00D52C6C">
      <w:pPr>
        <w:pStyle w:val="Zkladntext"/>
        <w:rPr>
          <w:rFonts w:ascii="Arial" w:hAnsi="Arial" w:cs="Arial"/>
          <w:b/>
          <w:color w:val="FF0000"/>
          <w:szCs w:val="24"/>
        </w:rPr>
      </w:pPr>
      <w:r w:rsidRPr="00167470">
        <w:rPr>
          <w:rFonts w:ascii="Arial" w:hAnsi="Arial" w:cs="Arial"/>
          <w:b/>
          <w:color w:val="FF0000"/>
          <w:szCs w:val="24"/>
        </w:rPr>
        <w:t>Cena celkem včetně DPH ………………</w:t>
      </w:r>
    </w:p>
    <w:p w:rsidR="00D52C6C" w:rsidRPr="00B34F59" w:rsidRDefault="00D52C6C" w:rsidP="00D52C6C">
      <w:pPr>
        <w:pStyle w:val="Zkladntext"/>
        <w:rPr>
          <w:rFonts w:ascii="Arial" w:hAnsi="Arial" w:cs="Arial"/>
          <w:szCs w:val="24"/>
        </w:rPr>
      </w:pPr>
      <w:r w:rsidRPr="00B34F59">
        <w:rPr>
          <w:rFonts w:ascii="Arial" w:hAnsi="Arial" w:cs="Arial"/>
          <w:szCs w:val="24"/>
        </w:rPr>
        <w:t>====================================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3A52C7" w:rsidRDefault="00D52C6C" w:rsidP="00D52C6C">
      <w:pPr>
        <w:pStyle w:val="Zkladntext"/>
        <w:rPr>
          <w:rFonts w:ascii="Arial" w:hAnsi="Arial" w:cs="Arial"/>
          <w:szCs w:val="24"/>
        </w:rPr>
      </w:pPr>
    </w:p>
    <w:p w:rsidR="00D52C6C" w:rsidRPr="00B34F59" w:rsidRDefault="00D52C6C" w:rsidP="00D52C6C">
      <w:pPr>
        <w:pStyle w:val="Zkladntext"/>
        <w:rPr>
          <w:rFonts w:ascii="Arial" w:hAnsi="Arial" w:cs="Arial"/>
          <w:b/>
          <w:szCs w:val="24"/>
        </w:rPr>
      </w:pPr>
      <w:r w:rsidRPr="00B34F59">
        <w:rPr>
          <w:rFonts w:ascii="Arial" w:hAnsi="Arial" w:cs="Arial"/>
          <w:b/>
          <w:szCs w:val="24"/>
        </w:rPr>
        <w:t>Platební podmínky:</w:t>
      </w:r>
    </w:p>
    <w:p w:rsidR="00D52C6C" w:rsidRPr="00B34F59" w:rsidRDefault="00D52C6C" w:rsidP="00D52C6C">
      <w:pPr>
        <w:pStyle w:val="Zkladntext"/>
        <w:rPr>
          <w:rFonts w:ascii="Arial" w:hAnsi="Arial" w:cs="Arial"/>
          <w:b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 xml:space="preserve">Fakturace – dílčí plnění bude prováděna za výkon IČ na základě dohodnutého platebního kalendáře v návaznosti na prostavěnost do výše </w:t>
      </w:r>
      <w:proofErr w:type="gramStart"/>
      <w:r w:rsidRPr="00B34F59">
        <w:rPr>
          <w:rFonts w:ascii="Arial" w:hAnsi="Arial" w:cs="Arial"/>
          <w:b w:val="0"/>
          <w:sz w:val="24"/>
          <w:szCs w:val="24"/>
        </w:rPr>
        <w:t>8</w:t>
      </w:r>
      <w:r>
        <w:rPr>
          <w:rFonts w:ascii="Arial" w:hAnsi="Arial" w:cs="Arial"/>
          <w:b w:val="0"/>
          <w:sz w:val="24"/>
          <w:szCs w:val="24"/>
        </w:rPr>
        <w:t>0%</w:t>
      </w:r>
      <w:proofErr w:type="gramEnd"/>
      <w:r>
        <w:rPr>
          <w:rFonts w:ascii="Arial" w:hAnsi="Arial" w:cs="Arial"/>
          <w:b w:val="0"/>
          <w:sz w:val="24"/>
          <w:szCs w:val="24"/>
        </w:rPr>
        <w:t xml:space="preserve"> </w:t>
      </w:r>
      <w:r w:rsidRPr="00B34F59">
        <w:rPr>
          <w:rFonts w:ascii="Arial" w:hAnsi="Arial" w:cs="Arial"/>
          <w:b w:val="0"/>
          <w:sz w:val="24"/>
          <w:szCs w:val="24"/>
        </w:rPr>
        <w:t xml:space="preserve">ceny díla. 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 xml:space="preserve">Zbývajících </w:t>
      </w:r>
      <w:r>
        <w:rPr>
          <w:rFonts w:ascii="Arial" w:hAnsi="Arial" w:cs="Arial"/>
          <w:b w:val="0"/>
          <w:sz w:val="24"/>
          <w:szCs w:val="24"/>
        </w:rPr>
        <w:t>20</w:t>
      </w:r>
      <w:r w:rsidRPr="00B34F59">
        <w:rPr>
          <w:rFonts w:ascii="Arial" w:hAnsi="Arial" w:cs="Arial"/>
          <w:b w:val="0"/>
          <w:sz w:val="24"/>
          <w:szCs w:val="24"/>
        </w:rPr>
        <w:t xml:space="preserve"> % bude vyfakturováno po předání stavby a uvedení do trvalého užívání – vydání kolaudačního souhlasu.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Splatnost faktur je 14 dní ode dne doručení.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 xml:space="preserve">Platební kalendář ve fázi realizace s </w:t>
      </w:r>
      <w:proofErr w:type="gramStart"/>
      <w:r w:rsidRPr="00B34F59">
        <w:rPr>
          <w:rFonts w:ascii="Arial" w:hAnsi="Arial" w:cs="Arial"/>
          <w:b w:val="0"/>
          <w:sz w:val="24"/>
          <w:szCs w:val="24"/>
        </w:rPr>
        <w:t>DPH :</w:t>
      </w:r>
      <w:proofErr w:type="gramEnd"/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02773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027739">
        <w:rPr>
          <w:rFonts w:ascii="Arial" w:hAnsi="Arial" w:cs="Arial"/>
          <w:b w:val="0"/>
          <w:sz w:val="24"/>
          <w:szCs w:val="24"/>
        </w:rPr>
        <w:t>1. splátka za období     k</w:t>
      </w:r>
      <w:r>
        <w:rPr>
          <w:rFonts w:ascii="Arial" w:hAnsi="Arial" w:cs="Arial"/>
          <w:b w:val="0"/>
          <w:sz w:val="24"/>
          <w:szCs w:val="24"/>
        </w:rPr>
        <w:t> 31.12.2018 I ETAPA</w:t>
      </w:r>
      <w:r w:rsidRPr="00027739">
        <w:rPr>
          <w:rFonts w:ascii="Arial" w:hAnsi="Arial" w:cs="Arial"/>
          <w:b w:val="0"/>
          <w:sz w:val="24"/>
          <w:szCs w:val="24"/>
        </w:rPr>
        <w:t xml:space="preserve">   40%                                          </w:t>
      </w:r>
    </w:p>
    <w:p w:rsidR="00D52C6C" w:rsidRPr="0002773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027739">
        <w:rPr>
          <w:rFonts w:ascii="Arial" w:hAnsi="Arial" w:cs="Arial"/>
          <w:b w:val="0"/>
          <w:sz w:val="24"/>
          <w:szCs w:val="24"/>
        </w:rPr>
        <w:t>2. splátka za období</w:t>
      </w:r>
      <w:r>
        <w:rPr>
          <w:rFonts w:ascii="Arial" w:hAnsi="Arial" w:cs="Arial"/>
          <w:b w:val="0"/>
          <w:sz w:val="24"/>
          <w:szCs w:val="24"/>
        </w:rPr>
        <w:t xml:space="preserve">     k 31</w:t>
      </w:r>
      <w:r w:rsidRPr="00027739">
        <w:rPr>
          <w:rFonts w:ascii="Arial" w:hAnsi="Arial" w:cs="Arial"/>
          <w:b w:val="0"/>
          <w:sz w:val="24"/>
          <w:szCs w:val="24"/>
        </w:rPr>
        <w:t>.1</w:t>
      </w:r>
      <w:r>
        <w:rPr>
          <w:rFonts w:ascii="Arial" w:hAnsi="Arial" w:cs="Arial"/>
          <w:b w:val="0"/>
          <w:sz w:val="24"/>
          <w:szCs w:val="24"/>
        </w:rPr>
        <w:t>0</w:t>
      </w:r>
      <w:r w:rsidRPr="00027739">
        <w:rPr>
          <w:rFonts w:ascii="Arial" w:hAnsi="Arial" w:cs="Arial"/>
          <w:b w:val="0"/>
          <w:sz w:val="24"/>
          <w:szCs w:val="24"/>
        </w:rPr>
        <w:t>.201</w:t>
      </w:r>
      <w:r>
        <w:rPr>
          <w:rFonts w:ascii="Arial" w:hAnsi="Arial" w:cs="Arial"/>
          <w:b w:val="0"/>
          <w:sz w:val="24"/>
          <w:szCs w:val="24"/>
        </w:rPr>
        <w:t>9 II ETAPA</w:t>
      </w:r>
      <w:r w:rsidRPr="00027739">
        <w:rPr>
          <w:rFonts w:ascii="Arial" w:hAnsi="Arial" w:cs="Arial"/>
          <w:b w:val="0"/>
          <w:sz w:val="24"/>
          <w:szCs w:val="24"/>
        </w:rPr>
        <w:t xml:space="preserve">   40%                                         </w:t>
      </w:r>
    </w:p>
    <w:p w:rsidR="00D52C6C" w:rsidRPr="00CB7115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3A52C7">
        <w:rPr>
          <w:rFonts w:ascii="Arial" w:hAnsi="Arial" w:cs="Arial"/>
          <w:b w:val="0"/>
          <w:sz w:val="24"/>
          <w:szCs w:val="24"/>
        </w:rPr>
        <w:lastRenderedPageBreak/>
        <w:t xml:space="preserve">3. </w:t>
      </w:r>
      <w:r>
        <w:rPr>
          <w:rFonts w:ascii="Arial" w:hAnsi="Arial" w:cs="Arial"/>
          <w:b w:val="0"/>
          <w:sz w:val="24"/>
          <w:szCs w:val="24"/>
        </w:rPr>
        <w:t xml:space="preserve">poslední </w:t>
      </w:r>
      <w:r w:rsidRPr="003A52C7">
        <w:rPr>
          <w:rFonts w:ascii="Arial" w:hAnsi="Arial" w:cs="Arial"/>
          <w:b w:val="0"/>
          <w:sz w:val="24"/>
          <w:szCs w:val="24"/>
        </w:rPr>
        <w:t xml:space="preserve">splátka po předání stavby a vydání kolaudačního souhlasu 20%       </w:t>
      </w:r>
      <w:r w:rsidRPr="003A52C7"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 xml:space="preserve"> </w:t>
      </w:r>
      <w:r w:rsidRPr="003A52C7">
        <w:rPr>
          <w:rFonts w:ascii="Arial" w:hAnsi="Arial" w:cs="Arial"/>
          <w:b w:val="0"/>
          <w:sz w:val="24"/>
          <w:szCs w:val="24"/>
        </w:rPr>
        <w:t xml:space="preserve"> 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3A52C7">
        <w:rPr>
          <w:rFonts w:ascii="Arial" w:hAnsi="Arial" w:cs="Arial"/>
          <w:b w:val="0"/>
          <w:sz w:val="24"/>
          <w:szCs w:val="24"/>
        </w:rPr>
        <w:t>Termín splátek bude upraven dle harmonogramu stavby a jejího termínu dokončení.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CB7115" w:rsidRDefault="00D52C6C" w:rsidP="00D52C6C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6. Záruky</w:t>
      </w:r>
    </w:p>
    <w:p w:rsidR="00D52C6C" w:rsidRPr="00B34F59" w:rsidRDefault="00D52C6C" w:rsidP="00D52C6C">
      <w:pPr>
        <w:jc w:val="both"/>
        <w:rPr>
          <w:rFonts w:ascii="Arial" w:hAnsi="Arial" w:cs="Arial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 xml:space="preserve">     </w:t>
      </w:r>
      <w:r w:rsidRPr="00B34F59">
        <w:rPr>
          <w:rFonts w:ascii="Arial" w:hAnsi="Arial" w:cs="Arial"/>
          <w:b w:val="0"/>
          <w:sz w:val="24"/>
          <w:szCs w:val="24"/>
        </w:rPr>
        <w:t xml:space="preserve">Zhotovitel poskytuje na výkon IČ záruky po </w:t>
      </w:r>
      <w:r w:rsidRPr="00A51B46">
        <w:rPr>
          <w:rFonts w:ascii="Arial" w:hAnsi="Arial" w:cs="Arial"/>
          <w:b w:val="0"/>
          <w:sz w:val="24"/>
          <w:szCs w:val="24"/>
        </w:rPr>
        <w:t>dobu 60</w:t>
      </w:r>
      <w:r w:rsidRPr="00B34F59">
        <w:rPr>
          <w:rFonts w:ascii="Arial" w:hAnsi="Arial" w:cs="Arial"/>
          <w:b w:val="0"/>
          <w:sz w:val="24"/>
          <w:szCs w:val="24"/>
        </w:rPr>
        <w:t xml:space="preserve"> měsíců nebo po dobu záruky </w:t>
      </w:r>
      <w:proofErr w:type="gramStart"/>
      <w:r w:rsidRPr="00B34F59">
        <w:rPr>
          <w:rFonts w:ascii="Arial" w:hAnsi="Arial" w:cs="Arial"/>
          <w:b w:val="0"/>
          <w:sz w:val="24"/>
          <w:szCs w:val="24"/>
        </w:rPr>
        <w:t>zhotovitele</w:t>
      </w:r>
      <w:proofErr w:type="gramEnd"/>
      <w:r w:rsidRPr="00B34F59">
        <w:rPr>
          <w:rFonts w:ascii="Arial" w:hAnsi="Arial" w:cs="Arial"/>
          <w:b w:val="0"/>
          <w:sz w:val="24"/>
          <w:szCs w:val="24"/>
        </w:rPr>
        <w:t xml:space="preserve"> respektive po tuto dobu se zúčastní a povede v součinnosti s investorem stavby jednání se zhotovitelem stavby v rámci reklamačních řízení o odstranění vad.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CB7115" w:rsidRDefault="00D52C6C" w:rsidP="00D52C6C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7. Závazky smluvních stran</w:t>
      </w:r>
    </w:p>
    <w:p w:rsidR="00D52C6C" w:rsidRPr="00B34F59" w:rsidRDefault="00D52C6C" w:rsidP="00D52C6C">
      <w:pPr>
        <w:jc w:val="both"/>
        <w:rPr>
          <w:rFonts w:ascii="Arial" w:hAnsi="Arial" w:cs="Arial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 xml:space="preserve">     </w:t>
      </w:r>
      <w:r w:rsidRPr="00B34F59">
        <w:rPr>
          <w:rFonts w:ascii="Arial" w:hAnsi="Arial" w:cs="Arial"/>
          <w:b w:val="0"/>
          <w:sz w:val="24"/>
          <w:szCs w:val="24"/>
        </w:rPr>
        <w:t>Zhotovitel je povinen postupovat pří výkonu IČ s odbornou péčí dle pokynů objednatele a v jeho zájmu.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Zhotovitel je povinen upozornit objednatele na zřejmou nevhodnost jeho pokynů, které by mohly mít za následek vznik škody.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V případě, že objednatel</w:t>
      </w:r>
      <w:r>
        <w:rPr>
          <w:rFonts w:ascii="Arial" w:hAnsi="Arial" w:cs="Arial"/>
          <w:b w:val="0"/>
          <w:sz w:val="24"/>
          <w:szCs w:val="24"/>
        </w:rPr>
        <w:t xml:space="preserve"> na splnění pokynů trvá, </w:t>
      </w:r>
      <w:r w:rsidRPr="00B34F59">
        <w:rPr>
          <w:rFonts w:ascii="Arial" w:hAnsi="Arial" w:cs="Arial"/>
          <w:b w:val="0"/>
          <w:sz w:val="24"/>
          <w:szCs w:val="24"/>
        </w:rPr>
        <w:t>neodpovídá zhotovitel za škodu takto vzniklou.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Zhotovitel je povinen stanovit termín převzetí stavby tak, aby se ho mohl zúčastnit oprávněný zástupce objednatele.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Bez účasti tohoto zástupce je převzetí stavby neplatné.</w:t>
      </w:r>
    </w:p>
    <w:p w:rsidR="00D52C6C" w:rsidRPr="00B34F59" w:rsidRDefault="00D52C6C" w:rsidP="00D52C6C">
      <w:pPr>
        <w:pStyle w:val="Zkladntext"/>
        <w:rPr>
          <w:rFonts w:ascii="Arial" w:hAnsi="Arial" w:cs="Arial"/>
          <w:szCs w:val="24"/>
        </w:rPr>
      </w:pPr>
      <w:r w:rsidRPr="00B34F59">
        <w:rPr>
          <w:rFonts w:ascii="Arial" w:hAnsi="Arial" w:cs="Arial"/>
          <w:szCs w:val="24"/>
        </w:rPr>
        <w:t>Objednatel předá zhotoviteli při uzavření této smlouvy plnou moc a podklady dříve uvedené nutné pro výkon IČ.</w:t>
      </w:r>
    </w:p>
    <w:p w:rsidR="00D52C6C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CB7115">
        <w:rPr>
          <w:rFonts w:ascii="Arial" w:hAnsi="Arial" w:cs="Arial"/>
          <w:b w:val="0"/>
          <w:sz w:val="24"/>
          <w:szCs w:val="24"/>
        </w:rPr>
        <w:t>Objednatelem určený zodpovědný pracovník pro styk a zabezpečení činnosti zhotovitele:</w:t>
      </w:r>
    </w:p>
    <w:p w:rsidR="00D52C6C" w:rsidRPr="00027739" w:rsidRDefault="00D52C6C" w:rsidP="00D52C6C">
      <w:pPr>
        <w:jc w:val="both"/>
        <w:rPr>
          <w:rFonts w:ascii="Arial" w:hAnsi="Arial" w:cs="Arial"/>
          <w:b w:val="0"/>
          <w:sz w:val="16"/>
          <w:szCs w:val="24"/>
        </w:rPr>
      </w:pPr>
    </w:p>
    <w:p w:rsidR="00D52C6C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Ing. Jaroslav Filek, tel.: 602 154 708</w:t>
      </w:r>
    </w:p>
    <w:p w:rsidR="00D52C6C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Zdeněk Černošek, tel.: 725 076 556</w:t>
      </w:r>
    </w:p>
    <w:p w:rsidR="00D52C6C" w:rsidRPr="00027739" w:rsidRDefault="00D52C6C" w:rsidP="00D52C6C">
      <w:pPr>
        <w:jc w:val="both"/>
        <w:rPr>
          <w:rFonts w:ascii="Arial" w:hAnsi="Arial" w:cs="Arial"/>
          <w:b w:val="0"/>
          <w:sz w:val="16"/>
          <w:szCs w:val="16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Nedodržení</w:t>
      </w:r>
      <w:r w:rsidRPr="00B34F59">
        <w:rPr>
          <w:rFonts w:ascii="Arial" w:hAnsi="Arial" w:cs="Arial"/>
          <w:b w:val="0"/>
          <w:sz w:val="24"/>
          <w:szCs w:val="24"/>
        </w:rPr>
        <w:t xml:space="preserve"> ujednání této smlouvy ze strany zhotovitele nebo objednatele je důvodem k vypovězení této smlouvy poškozenou stranou.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CB7115" w:rsidRDefault="00D52C6C" w:rsidP="00D52C6C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 xml:space="preserve">8. Sankce </w:t>
      </w:r>
    </w:p>
    <w:p w:rsidR="00D52C6C" w:rsidRPr="00B34F59" w:rsidRDefault="00D52C6C" w:rsidP="00D52C6C">
      <w:pPr>
        <w:jc w:val="both"/>
        <w:rPr>
          <w:rFonts w:ascii="Arial" w:hAnsi="Arial" w:cs="Arial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Při nedodržení </w:t>
      </w:r>
      <w:r w:rsidRPr="00B34F59">
        <w:rPr>
          <w:rFonts w:ascii="Arial" w:hAnsi="Arial" w:cs="Arial"/>
          <w:b w:val="0"/>
          <w:sz w:val="24"/>
          <w:szCs w:val="24"/>
        </w:rPr>
        <w:t>pokynů zhotovitelem ze strany objednatele</w:t>
      </w:r>
      <w:r>
        <w:rPr>
          <w:rFonts w:ascii="Arial" w:hAnsi="Arial" w:cs="Arial"/>
          <w:b w:val="0"/>
          <w:sz w:val="24"/>
          <w:szCs w:val="24"/>
        </w:rPr>
        <w:t xml:space="preserve"> stanovených písemnou formou </w:t>
      </w:r>
      <w:r w:rsidRPr="00B34F59">
        <w:rPr>
          <w:rFonts w:ascii="Arial" w:hAnsi="Arial" w:cs="Arial"/>
          <w:b w:val="0"/>
          <w:sz w:val="24"/>
          <w:szCs w:val="24"/>
        </w:rPr>
        <w:t>může objednatel</w:t>
      </w:r>
      <w:r>
        <w:rPr>
          <w:rFonts w:ascii="Arial" w:hAnsi="Arial" w:cs="Arial"/>
          <w:b w:val="0"/>
          <w:sz w:val="24"/>
          <w:szCs w:val="24"/>
        </w:rPr>
        <w:t xml:space="preserve"> </w:t>
      </w:r>
      <w:r w:rsidRPr="00B34F59">
        <w:rPr>
          <w:rFonts w:ascii="Arial" w:hAnsi="Arial" w:cs="Arial"/>
          <w:b w:val="0"/>
          <w:sz w:val="24"/>
          <w:szCs w:val="24"/>
        </w:rPr>
        <w:t xml:space="preserve">uplatnit jednorázovou sankci vůči zhotoviteli do výše </w:t>
      </w:r>
      <w:proofErr w:type="gramStart"/>
      <w:r w:rsidRPr="00B34F59">
        <w:rPr>
          <w:rFonts w:ascii="Arial" w:hAnsi="Arial" w:cs="Arial"/>
          <w:b w:val="0"/>
          <w:sz w:val="24"/>
          <w:szCs w:val="24"/>
        </w:rPr>
        <w:t>5%</w:t>
      </w:r>
      <w:proofErr w:type="gramEnd"/>
      <w:r w:rsidRPr="00B34F59">
        <w:rPr>
          <w:rFonts w:ascii="Arial" w:hAnsi="Arial" w:cs="Arial"/>
          <w:b w:val="0"/>
          <w:sz w:val="24"/>
          <w:szCs w:val="24"/>
        </w:rPr>
        <w:t xml:space="preserve"> z ceny za výkon IČ.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CB7115" w:rsidRDefault="00D52C6C" w:rsidP="00D52C6C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9. Závěrečná ustanovení</w:t>
      </w:r>
    </w:p>
    <w:p w:rsidR="00D52C6C" w:rsidRPr="00CB7115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B34F59">
        <w:rPr>
          <w:rFonts w:ascii="Arial" w:hAnsi="Arial" w:cs="Arial"/>
          <w:b w:val="0"/>
          <w:sz w:val="24"/>
          <w:szCs w:val="24"/>
        </w:rPr>
        <w:t>Právní vztahy vy</w:t>
      </w:r>
      <w:r>
        <w:rPr>
          <w:rFonts w:ascii="Arial" w:hAnsi="Arial" w:cs="Arial"/>
          <w:b w:val="0"/>
          <w:sz w:val="24"/>
          <w:szCs w:val="24"/>
        </w:rPr>
        <w:t xml:space="preserve">plývající z této smlouvy, které </w:t>
      </w:r>
      <w:r w:rsidRPr="00B34F59">
        <w:rPr>
          <w:rFonts w:ascii="Arial" w:hAnsi="Arial" w:cs="Arial"/>
          <w:b w:val="0"/>
          <w:sz w:val="24"/>
          <w:szCs w:val="24"/>
        </w:rPr>
        <w:t>nejsou smlouvou výslovně upraveny</w:t>
      </w:r>
      <w:r>
        <w:rPr>
          <w:rFonts w:ascii="Arial" w:hAnsi="Arial" w:cs="Arial"/>
          <w:b w:val="0"/>
          <w:sz w:val="24"/>
          <w:szCs w:val="24"/>
        </w:rPr>
        <w:t>,</w:t>
      </w:r>
      <w:r w:rsidRPr="00B34F59">
        <w:rPr>
          <w:rFonts w:ascii="Arial" w:hAnsi="Arial" w:cs="Arial"/>
          <w:b w:val="0"/>
          <w:sz w:val="24"/>
          <w:szCs w:val="24"/>
        </w:rPr>
        <w:t xml:space="preserve"> se řídí platnými předpisy a obecně zachovávanými obchodními zvyklostmi na území ČR.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Ta</w:t>
      </w:r>
      <w:r>
        <w:rPr>
          <w:rFonts w:ascii="Arial" w:hAnsi="Arial" w:cs="Arial"/>
          <w:b w:val="0"/>
          <w:sz w:val="24"/>
          <w:szCs w:val="24"/>
        </w:rPr>
        <w:t>to smlouva je vyhotovena ve čtyřech</w:t>
      </w:r>
      <w:r w:rsidRPr="00B34F59">
        <w:rPr>
          <w:rFonts w:ascii="Arial" w:hAnsi="Arial" w:cs="Arial"/>
          <w:b w:val="0"/>
          <w:sz w:val="24"/>
          <w:szCs w:val="24"/>
        </w:rPr>
        <w:t xml:space="preserve"> výtiscích, z nichž každý má povahu originálu. Každá strana obdrží po jednom výtisku.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Tato smlouva může být měněna pouze písemnými, řádně očíslovanými dodatky.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lastRenderedPageBreak/>
        <w:t>Účastníci smlouvy si ji řádně přečetli a na důkaz souhlasu s ní připojují své podpisy.</w:t>
      </w:r>
    </w:p>
    <w:p w:rsidR="00D52C6C" w:rsidRPr="00986093" w:rsidRDefault="00D52C6C" w:rsidP="00D52C6C">
      <w:pPr>
        <w:rPr>
          <w:rFonts w:ascii="Arial" w:hAnsi="Arial"/>
          <w:b w:val="0"/>
          <w:sz w:val="24"/>
        </w:rPr>
      </w:pPr>
      <w:r w:rsidRPr="00986093">
        <w:rPr>
          <w:rFonts w:ascii="Arial" w:hAnsi="Arial"/>
          <w:b w:val="0"/>
          <w:sz w:val="24"/>
        </w:rPr>
        <w:t xml:space="preserve">Smlouva byla schválena na jednání Rady města Mimoň dne </w:t>
      </w:r>
      <w:r>
        <w:rPr>
          <w:rFonts w:ascii="Arial" w:hAnsi="Arial"/>
          <w:b w:val="0"/>
          <w:sz w:val="24"/>
        </w:rPr>
        <w:t>…</w:t>
      </w:r>
      <w:proofErr w:type="gramStart"/>
      <w:r>
        <w:rPr>
          <w:rFonts w:ascii="Arial" w:hAnsi="Arial"/>
          <w:b w:val="0"/>
          <w:sz w:val="24"/>
        </w:rPr>
        <w:t>…….</w:t>
      </w:r>
      <w:proofErr w:type="gramEnd"/>
      <w:r>
        <w:rPr>
          <w:rFonts w:ascii="Arial" w:hAnsi="Arial"/>
          <w:b w:val="0"/>
          <w:sz w:val="24"/>
        </w:rPr>
        <w:t>. usnesením R……..</w:t>
      </w:r>
      <w:r w:rsidRPr="00986093">
        <w:rPr>
          <w:rFonts w:ascii="Arial" w:hAnsi="Arial"/>
          <w:b w:val="0"/>
          <w:sz w:val="24"/>
        </w:rPr>
        <w:t xml:space="preserve">. 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pStyle w:val="Nadpis1"/>
        <w:jc w:val="both"/>
        <w:rPr>
          <w:rFonts w:ascii="Arial" w:hAnsi="Arial" w:cs="Arial"/>
          <w:szCs w:val="24"/>
        </w:rPr>
      </w:pPr>
    </w:p>
    <w:p w:rsidR="00D52C6C" w:rsidRPr="00B34F59" w:rsidRDefault="00D52C6C" w:rsidP="00D52C6C">
      <w:pPr>
        <w:pStyle w:val="Nadpis1"/>
        <w:jc w:val="both"/>
        <w:rPr>
          <w:rFonts w:ascii="Arial" w:hAnsi="Arial" w:cs="Arial"/>
          <w:szCs w:val="24"/>
        </w:rPr>
      </w:pPr>
      <w:r w:rsidRPr="00B34F59">
        <w:rPr>
          <w:rFonts w:ascii="Arial" w:hAnsi="Arial" w:cs="Arial"/>
          <w:szCs w:val="24"/>
        </w:rPr>
        <w:t>V</w:t>
      </w:r>
      <w:r>
        <w:rPr>
          <w:rFonts w:ascii="Arial" w:hAnsi="Arial" w:cs="Arial"/>
          <w:szCs w:val="24"/>
        </w:rPr>
        <w:t> Mimoni ………………</w:t>
      </w:r>
      <w:proofErr w:type="gramStart"/>
      <w:r>
        <w:rPr>
          <w:rFonts w:ascii="Arial" w:hAnsi="Arial" w:cs="Arial"/>
          <w:szCs w:val="24"/>
        </w:rPr>
        <w:t>…….</w:t>
      </w:r>
      <w:proofErr w:type="gramEnd"/>
      <w:r>
        <w:rPr>
          <w:rFonts w:ascii="Arial" w:hAnsi="Arial" w:cs="Arial"/>
          <w:szCs w:val="24"/>
        </w:rPr>
        <w:t>.                      V ……………………………</w:t>
      </w:r>
      <w:proofErr w:type="gramStart"/>
      <w:r>
        <w:rPr>
          <w:rFonts w:ascii="Arial" w:hAnsi="Arial" w:cs="Arial"/>
          <w:szCs w:val="24"/>
        </w:rPr>
        <w:t>…….</w:t>
      </w:r>
      <w:proofErr w:type="gramEnd"/>
      <w:r>
        <w:rPr>
          <w:rFonts w:ascii="Arial" w:hAnsi="Arial" w:cs="Arial"/>
          <w:szCs w:val="24"/>
        </w:rPr>
        <w:t>.</w:t>
      </w:r>
    </w:p>
    <w:p w:rsidR="00D52C6C" w:rsidRPr="00B34F59" w:rsidRDefault="00D52C6C" w:rsidP="00D52C6C">
      <w:pPr>
        <w:rPr>
          <w:rFonts w:ascii="Arial" w:hAnsi="Arial" w:cs="Arial"/>
          <w:sz w:val="24"/>
          <w:szCs w:val="24"/>
        </w:rPr>
      </w:pPr>
    </w:p>
    <w:p w:rsidR="00D52C6C" w:rsidRPr="00B34F59" w:rsidRDefault="00D52C6C" w:rsidP="00D52C6C">
      <w:pPr>
        <w:rPr>
          <w:rFonts w:ascii="Arial" w:hAnsi="Arial" w:cs="Arial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Default="00D52C6C" w:rsidP="00D52C6C">
      <w:pPr>
        <w:ind w:right="-567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 xml:space="preserve">Za </w:t>
      </w:r>
      <w:proofErr w:type="gramStart"/>
      <w:r w:rsidRPr="00B34F59">
        <w:rPr>
          <w:rFonts w:ascii="Arial" w:hAnsi="Arial" w:cs="Arial"/>
          <w:b w:val="0"/>
          <w:sz w:val="24"/>
          <w:szCs w:val="24"/>
        </w:rPr>
        <w:t>objednatele :</w:t>
      </w:r>
      <w:proofErr w:type="gramEnd"/>
      <w:r w:rsidRPr="00B34F59">
        <w:rPr>
          <w:rFonts w:ascii="Arial" w:hAnsi="Arial" w:cs="Arial"/>
          <w:b w:val="0"/>
          <w:sz w:val="24"/>
          <w:szCs w:val="24"/>
        </w:rPr>
        <w:t xml:space="preserve">                                              Za zhotovitele :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sz w:val="24"/>
          <w:szCs w:val="24"/>
        </w:rPr>
      </w:pPr>
    </w:p>
    <w:p w:rsidR="00343E39" w:rsidRDefault="00343E39">
      <w:pPr>
        <w:ind w:right="-567"/>
        <w:rPr>
          <w:rFonts w:ascii="Arial" w:hAnsi="Arial" w:cs="Arial"/>
          <w:b w:val="0"/>
          <w:sz w:val="24"/>
          <w:szCs w:val="24"/>
        </w:rPr>
      </w:pPr>
    </w:p>
    <w:p w:rsidR="00343E39" w:rsidRDefault="00343E39">
      <w:pPr>
        <w:ind w:right="-567"/>
        <w:rPr>
          <w:rFonts w:ascii="Arial" w:hAnsi="Arial" w:cs="Arial"/>
          <w:b w:val="0"/>
          <w:sz w:val="24"/>
          <w:szCs w:val="24"/>
        </w:rPr>
      </w:pPr>
    </w:p>
    <w:p w:rsidR="00343E39" w:rsidRDefault="00343E39">
      <w:pPr>
        <w:ind w:right="-567"/>
        <w:rPr>
          <w:rFonts w:ascii="Arial" w:hAnsi="Arial" w:cs="Arial"/>
          <w:b w:val="0"/>
          <w:sz w:val="24"/>
          <w:szCs w:val="24"/>
        </w:rPr>
      </w:pPr>
    </w:p>
    <w:p w:rsidR="00343E39" w:rsidRPr="00343E39" w:rsidRDefault="00343E39">
      <w:pPr>
        <w:ind w:right="-567"/>
        <w:rPr>
          <w:rFonts w:ascii="Arial" w:hAnsi="Arial" w:cs="Arial"/>
          <w:b w:val="0"/>
          <w:sz w:val="16"/>
          <w:szCs w:val="16"/>
        </w:rPr>
      </w:pPr>
    </w:p>
    <w:p w:rsidR="007C5B04" w:rsidRPr="007C5B04" w:rsidRDefault="007C5B04" w:rsidP="007C5B04">
      <w:pPr>
        <w:tabs>
          <w:tab w:val="left" w:pos="291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D41516" w:rsidRDefault="00D41516">
      <w:pPr>
        <w:jc w:val="both"/>
        <w:rPr>
          <w:rFonts w:ascii="Arial" w:hAnsi="Arial" w:cs="Arial"/>
          <w:sz w:val="24"/>
          <w:szCs w:val="24"/>
        </w:rPr>
      </w:pPr>
    </w:p>
    <w:p w:rsidR="00A96BDB" w:rsidRPr="00B34F59" w:rsidRDefault="00A96BDB">
      <w:pPr>
        <w:jc w:val="both"/>
        <w:rPr>
          <w:rFonts w:ascii="Arial" w:hAnsi="Arial" w:cs="Arial"/>
          <w:sz w:val="24"/>
          <w:szCs w:val="24"/>
        </w:rPr>
      </w:pPr>
    </w:p>
    <w:sectPr w:rsidR="00A96BDB" w:rsidRPr="00B34F59">
      <w:pgSz w:w="11906" w:h="16838"/>
      <w:pgMar w:top="1417" w:right="1983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1786" w:rsidRDefault="002C1786" w:rsidP="007C5B04">
      <w:r>
        <w:separator/>
      </w:r>
    </w:p>
  </w:endnote>
  <w:endnote w:type="continuationSeparator" w:id="0">
    <w:p w:rsidR="002C1786" w:rsidRDefault="002C1786" w:rsidP="007C5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1786" w:rsidRDefault="002C1786" w:rsidP="007C5B04">
      <w:r>
        <w:separator/>
      </w:r>
    </w:p>
  </w:footnote>
  <w:footnote w:type="continuationSeparator" w:id="0">
    <w:p w:rsidR="002C1786" w:rsidRDefault="002C1786" w:rsidP="007C5B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63013"/>
    <w:multiLevelType w:val="hybridMultilevel"/>
    <w:tmpl w:val="CF78C3B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A2530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08B3195"/>
    <w:multiLevelType w:val="multilevel"/>
    <w:tmpl w:val="D180B24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244A68B6"/>
    <w:multiLevelType w:val="hybridMultilevel"/>
    <w:tmpl w:val="D32E1C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BC6082"/>
    <w:multiLevelType w:val="hybridMultilevel"/>
    <w:tmpl w:val="CF78C3B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AC177C"/>
    <w:multiLevelType w:val="hybridMultilevel"/>
    <w:tmpl w:val="6780F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92D4C"/>
    <w:multiLevelType w:val="hybridMultilevel"/>
    <w:tmpl w:val="EE7210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93E6D"/>
    <w:multiLevelType w:val="hybridMultilevel"/>
    <w:tmpl w:val="CF78C3B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A9711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7233ED"/>
    <w:multiLevelType w:val="singleLevel"/>
    <w:tmpl w:val="A36036B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718A1404"/>
    <w:multiLevelType w:val="hybridMultilevel"/>
    <w:tmpl w:val="315CFD4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2E20E58"/>
    <w:multiLevelType w:val="multilevel"/>
    <w:tmpl w:val="8264BD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0"/>
      <w:numFmt w:val="decimalZero"/>
      <w:isLgl/>
      <w:lvlText w:val="%1.%2"/>
      <w:lvlJc w:val="left"/>
      <w:pPr>
        <w:tabs>
          <w:tab w:val="num" w:pos="3840"/>
        </w:tabs>
        <w:ind w:left="3840" w:hanging="61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170"/>
        </w:tabs>
        <w:ind w:left="71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395"/>
        </w:tabs>
        <w:ind w:left="103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3980"/>
        </w:tabs>
        <w:ind w:left="13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205"/>
        </w:tabs>
        <w:ind w:left="172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90"/>
        </w:tabs>
        <w:ind w:left="207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4015"/>
        </w:tabs>
        <w:ind w:left="240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7600"/>
        </w:tabs>
        <w:ind w:left="27600" w:hanging="1800"/>
      </w:pPr>
      <w:rPr>
        <w:rFonts w:hint="default"/>
      </w:r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  <w:num w:numId="8">
    <w:abstractNumId w:val="5"/>
  </w:num>
  <w:num w:numId="9">
    <w:abstractNumId w:val="10"/>
  </w:num>
  <w:num w:numId="10">
    <w:abstractNumId w:val="3"/>
  </w:num>
  <w:num w:numId="11">
    <w:abstractNumId w:val="7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4CF"/>
    <w:rsid w:val="00027739"/>
    <w:rsid w:val="000348CA"/>
    <w:rsid w:val="000777AF"/>
    <w:rsid w:val="000D5EBE"/>
    <w:rsid w:val="000F7551"/>
    <w:rsid w:val="00167470"/>
    <w:rsid w:val="001F5896"/>
    <w:rsid w:val="00203CBB"/>
    <w:rsid w:val="0026691E"/>
    <w:rsid w:val="00276F7E"/>
    <w:rsid w:val="00291398"/>
    <w:rsid w:val="002B78F7"/>
    <w:rsid w:val="002C1786"/>
    <w:rsid w:val="002F56DE"/>
    <w:rsid w:val="00312FE7"/>
    <w:rsid w:val="00323392"/>
    <w:rsid w:val="00343E39"/>
    <w:rsid w:val="003916D0"/>
    <w:rsid w:val="003A52C7"/>
    <w:rsid w:val="003A75D4"/>
    <w:rsid w:val="003B0825"/>
    <w:rsid w:val="003C458D"/>
    <w:rsid w:val="003D76F5"/>
    <w:rsid w:val="003E13D3"/>
    <w:rsid w:val="004169EA"/>
    <w:rsid w:val="004575BF"/>
    <w:rsid w:val="00491289"/>
    <w:rsid w:val="004F5E2D"/>
    <w:rsid w:val="005213A9"/>
    <w:rsid w:val="005456EE"/>
    <w:rsid w:val="005D22E3"/>
    <w:rsid w:val="005F4CD9"/>
    <w:rsid w:val="006746AB"/>
    <w:rsid w:val="006A34CF"/>
    <w:rsid w:val="006E687E"/>
    <w:rsid w:val="00701FF5"/>
    <w:rsid w:val="007C5B04"/>
    <w:rsid w:val="007D4473"/>
    <w:rsid w:val="00874E95"/>
    <w:rsid w:val="008A627C"/>
    <w:rsid w:val="008B13AC"/>
    <w:rsid w:val="008D6EBC"/>
    <w:rsid w:val="0090202B"/>
    <w:rsid w:val="00947685"/>
    <w:rsid w:val="009A512C"/>
    <w:rsid w:val="009E4E5B"/>
    <w:rsid w:val="00A02227"/>
    <w:rsid w:val="00A51B46"/>
    <w:rsid w:val="00A83C34"/>
    <w:rsid w:val="00A96BDB"/>
    <w:rsid w:val="00AA0B2D"/>
    <w:rsid w:val="00AB7277"/>
    <w:rsid w:val="00AC52E7"/>
    <w:rsid w:val="00AD154F"/>
    <w:rsid w:val="00AF4CFC"/>
    <w:rsid w:val="00B05EF8"/>
    <w:rsid w:val="00B34F59"/>
    <w:rsid w:val="00C33B00"/>
    <w:rsid w:val="00CB7115"/>
    <w:rsid w:val="00D11F1F"/>
    <w:rsid w:val="00D37458"/>
    <w:rsid w:val="00D41516"/>
    <w:rsid w:val="00D52C6C"/>
    <w:rsid w:val="00D54E03"/>
    <w:rsid w:val="00D80FD3"/>
    <w:rsid w:val="00E34A7C"/>
    <w:rsid w:val="00E53142"/>
    <w:rsid w:val="00E57208"/>
    <w:rsid w:val="00ED4005"/>
    <w:rsid w:val="00FB5043"/>
    <w:rsid w:val="00FC4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08CF5F"/>
  <w15:docId w15:val="{F5872F0C-54C5-4E40-BE0B-8DE02881D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Pr>
      <w:b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 w:val="0"/>
      <w:sz w:val="24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sz w:val="24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sz w:val="24"/>
    </w:rPr>
  </w:style>
  <w:style w:type="paragraph" w:styleId="Nadpis4">
    <w:name w:val="heading 4"/>
    <w:basedOn w:val="Normln"/>
    <w:next w:val="Normln"/>
    <w:qFormat/>
    <w:pPr>
      <w:keepNext/>
      <w:jc w:val="both"/>
      <w:outlineLvl w:val="3"/>
    </w:pPr>
    <w:rPr>
      <w:sz w:val="28"/>
    </w:rPr>
  </w:style>
  <w:style w:type="paragraph" w:styleId="Nadpis5">
    <w:name w:val="heading 5"/>
    <w:basedOn w:val="Normln"/>
    <w:next w:val="Normln"/>
    <w:qFormat/>
    <w:pPr>
      <w:keepNext/>
      <w:jc w:val="both"/>
      <w:outlineLvl w:val="4"/>
    </w:pPr>
    <w:rPr>
      <w:b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both"/>
    </w:pPr>
    <w:rPr>
      <w:b w:val="0"/>
      <w:sz w:val="24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paragraph" w:styleId="Zkladntext2">
    <w:name w:val="Body Text 2"/>
    <w:basedOn w:val="Normln"/>
    <w:pPr>
      <w:tabs>
        <w:tab w:val="left" w:pos="2835"/>
      </w:tabs>
    </w:pPr>
    <w:rPr>
      <w:rFonts w:ascii="Arial" w:hAnsi="Arial" w:cs="Arial"/>
      <w:b w:val="0"/>
      <w:sz w:val="22"/>
    </w:rPr>
  </w:style>
  <w:style w:type="paragraph" w:styleId="Textbubliny">
    <w:name w:val="Balloon Text"/>
    <w:basedOn w:val="Normln"/>
    <w:link w:val="TextbublinyChar"/>
    <w:rsid w:val="00276F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276F7E"/>
    <w:rPr>
      <w:rFonts w:ascii="Tahoma" w:hAnsi="Tahoma" w:cs="Tahoma"/>
      <w:b/>
      <w:sz w:val="16"/>
      <w:szCs w:val="16"/>
    </w:rPr>
  </w:style>
  <w:style w:type="character" w:styleId="Odkaznakoment">
    <w:name w:val="annotation reference"/>
    <w:rsid w:val="00AB7277"/>
    <w:rPr>
      <w:sz w:val="16"/>
      <w:szCs w:val="16"/>
    </w:rPr>
  </w:style>
  <w:style w:type="paragraph" w:styleId="Textkomente">
    <w:name w:val="annotation text"/>
    <w:basedOn w:val="Normln"/>
    <w:link w:val="TextkomenteChar"/>
    <w:rsid w:val="00AB7277"/>
  </w:style>
  <w:style w:type="character" w:customStyle="1" w:styleId="TextkomenteChar">
    <w:name w:val="Text komentáře Char"/>
    <w:link w:val="Textkomente"/>
    <w:rsid w:val="00AB7277"/>
    <w:rPr>
      <w:b/>
    </w:rPr>
  </w:style>
  <w:style w:type="paragraph" w:styleId="Pedmtkomente">
    <w:name w:val="annotation subject"/>
    <w:basedOn w:val="Textkomente"/>
    <w:next w:val="Textkomente"/>
    <w:link w:val="PedmtkomenteChar"/>
    <w:rsid w:val="00AB7277"/>
    <w:rPr>
      <w:bCs/>
    </w:rPr>
  </w:style>
  <w:style w:type="character" w:customStyle="1" w:styleId="PedmtkomenteChar">
    <w:name w:val="Předmět komentáře Char"/>
    <w:link w:val="Pedmtkomente"/>
    <w:rsid w:val="00AB7277"/>
    <w:rPr>
      <w:b/>
      <w:bCs/>
    </w:rPr>
  </w:style>
  <w:style w:type="paragraph" w:styleId="Zhlav">
    <w:name w:val="header"/>
    <w:basedOn w:val="Normln"/>
    <w:link w:val="ZhlavChar"/>
    <w:rsid w:val="007C5B0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7C5B04"/>
    <w:rPr>
      <w:b/>
    </w:rPr>
  </w:style>
  <w:style w:type="paragraph" w:styleId="Zpat">
    <w:name w:val="footer"/>
    <w:basedOn w:val="Normln"/>
    <w:link w:val="ZpatChar"/>
    <w:rsid w:val="007C5B0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C5B04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04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BDCA-2548-4F75-80D1-C3CBCC56E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1055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Město Liberec</vt:lpstr>
    </vt:vector>
  </TitlesOfParts>
  <Company>Hewlett-Packard Company</Company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Město Liberec</dc:title>
  <dc:creator>W-Invest, Ing. Wunsch Vladimír</dc:creator>
  <cp:lastModifiedBy>Tereza Nedbalová</cp:lastModifiedBy>
  <cp:revision>2</cp:revision>
  <cp:lastPrinted>2013-01-23T08:31:00Z</cp:lastPrinted>
  <dcterms:created xsi:type="dcterms:W3CDTF">2018-06-14T08:49:00Z</dcterms:created>
  <dcterms:modified xsi:type="dcterms:W3CDTF">2018-06-14T08:49:00Z</dcterms:modified>
</cp:coreProperties>
</file>