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2B4DF1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aps/>
          <w:color w:val="000000"/>
          <w:sz w:val="28"/>
          <w:szCs w:val="28"/>
        </w:rPr>
      </w:pPr>
      <w:r w:rsidRPr="002B4DF1">
        <w:rPr>
          <w:rFonts w:ascii="Arial" w:hAnsi="Arial" w:cs="Arial"/>
          <w:b/>
          <w:bCs/>
          <w:i/>
          <w:color w:val="000000"/>
          <w:sz w:val="28"/>
          <w:szCs w:val="28"/>
        </w:rPr>
        <w:t>„</w:t>
      </w:r>
      <w:r w:rsidR="002B4DF1" w:rsidRPr="002B4DF1">
        <w:rPr>
          <w:rFonts w:ascii="Arial" w:hAnsi="Arial" w:cs="Arial"/>
          <w:b/>
          <w:sz w:val="28"/>
          <w:szCs w:val="28"/>
        </w:rPr>
        <w:t xml:space="preserve">Přetřídění a </w:t>
      </w:r>
      <w:proofErr w:type="spellStart"/>
      <w:r w:rsidR="002B4DF1" w:rsidRPr="002B4DF1">
        <w:rPr>
          <w:rFonts w:ascii="Arial" w:hAnsi="Arial" w:cs="Arial"/>
          <w:b/>
          <w:sz w:val="28"/>
          <w:szCs w:val="28"/>
        </w:rPr>
        <w:t>předrcení</w:t>
      </w:r>
      <w:proofErr w:type="spellEnd"/>
      <w:r w:rsidR="002B4DF1" w:rsidRPr="002B4DF1">
        <w:rPr>
          <w:rFonts w:ascii="Arial" w:hAnsi="Arial" w:cs="Arial"/>
          <w:b/>
          <w:sz w:val="28"/>
          <w:szCs w:val="28"/>
        </w:rPr>
        <w:t xml:space="preserve"> kamenité zeminy</w:t>
      </w:r>
      <w:r w:rsidRPr="002B4DF1">
        <w:rPr>
          <w:rFonts w:ascii="Arial" w:hAnsi="Arial" w:cs="Arial"/>
          <w:b/>
          <w:bCs/>
          <w:i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2B4DF1"/>
    <w:rsid w:val="003B3445"/>
    <w:rsid w:val="00494048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507CE"/>
    <w:rsid w:val="00EB547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672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16</cp:revision>
  <dcterms:created xsi:type="dcterms:W3CDTF">2012-10-03T08:11:00Z</dcterms:created>
  <dcterms:modified xsi:type="dcterms:W3CDTF">2015-06-30T10:48:00Z</dcterms:modified>
</cp:coreProperties>
</file>