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D3062" w:rsidRPr="0065220E">
        <w:rPr>
          <w:rFonts w:ascii="Arial" w:hAnsi="Arial" w:cs="Arial"/>
          <w:b/>
          <w:i/>
          <w:sz w:val="24"/>
          <w:szCs w:val="24"/>
        </w:rPr>
        <w:t xml:space="preserve">Město Mimoň – </w:t>
      </w:r>
      <w:r w:rsidR="006D1976">
        <w:rPr>
          <w:rFonts w:ascii="Arial" w:hAnsi="Arial" w:cs="Arial"/>
          <w:b/>
          <w:i/>
          <w:sz w:val="24"/>
          <w:szCs w:val="24"/>
        </w:rPr>
        <w:t>rekonstrukce střechy U Nemocnice 543, 544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</w:t>
      </w:r>
      <w:r w:rsidRPr="00A66E60">
        <w:rPr>
          <w:rFonts w:ascii="Arial" w:hAnsi="Arial" w:cs="Arial"/>
          <w:sz w:val="24"/>
          <w:szCs w:val="24"/>
        </w:rPr>
        <w:lastRenderedPageBreak/>
        <w:t>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4B6076"/>
    <w:rsid w:val="0060123B"/>
    <w:rsid w:val="00677561"/>
    <w:rsid w:val="006940F7"/>
    <w:rsid w:val="006D1976"/>
    <w:rsid w:val="008D3062"/>
    <w:rsid w:val="009814C2"/>
    <w:rsid w:val="00A63F13"/>
    <w:rsid w:val="00A66E60"/>
    <w:rsid w:val="00A73CAE"/>
    <w:rsid w:val="00B507CE"/>
    <w:rsid w:val="00BB53DA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771AC-7DA1-4A8E-A277-9467BBDA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674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Libor Sedlák</cp:lastModifiedBy>
  <cp:revision>3</cp:revision>
  <dcterms:created xsi:type="dcterms:W3CDTF">2014-03-21T10:07:00Z</dcterms:created>
  <dcterms:modified xsi:type="dcterms:W3CDTF">2014-03-21T11:05:00Z</dcterms:modified>
</cp:coreProperties>
</file>