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9814C2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8D3062" w:rsidRPr="0065220E">
        <w:rPr>
          <w:rFonts w:ascii="Arial" w:hAnsi="Arial" w:cs="Arial"/>
          <w:b/>
          <w:i/>
          <w:sz w:val="24"/>
          <w:szCs w:val="24"/>
        </w:rPr>
        <w:t xml:space="preserve">Město Mimoň – </w:t>
      </w:r>
      <w:r w:rsidR="00B14BA9">
        <w:rPr>
          <w:rFonts w:ascii="Arial" w:hAnsi="Arial" w:cs="Arial"/>
          <w:b/>
          <w:i/>
          <w:sz w:val="24"/>
          <w:szCs w:val="24"/>
        </w:rPr>
        <w:t>výměna vodoměrů na SV a TUV v bytových a nebytových domech ve vlastnictví města Mimoň</w:t>
      </w: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pravomocně odsouzen pro trestný čin spáchaný ve prospěch organizované zločinecké skupiny, trestný čin účasti na organizované zločinecké skupině, legalizace výnosů z trestné činnosti,</w:t>
      </w:r>
      <w:r w:rsidR="00B14BA9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Pr="00A66E60">
        <w:rPr>
          <w:rFonts w:ascii="Arial" w:hAnsi="Arial" w:cs="Arial"/>
          <w:sz w:val="24"/>
          <w:szCs w:val="24"/>
        </w:rPr>
        <w:t>podílnictví,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</w:t>
      </w:r>
      <w:r w:rsidRPr="00A66E60">
        <w:rPr>
          <w:rFonts w:ascii="Arial" w:hAnsi="Arial" w:cs="Arial"/>
          <w:sz w:val="24"/>
          <w:szCs w:val="24"/>
        </w:rPr>
        <w:lastRenderedPageBreak/>
        <w:t>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E60"/>
    <w:rsid w:val="00081B60"/>
    <w:rsid w:val="00112BCE"/>
    <w:rsid w:val="00232716"/>
    <w:rsid w:val="00255234"/>
    <w:rsid w:val="003B3445"/>
    <w:rsid w:val="00494048"/>
    <w:rsid w:val="004B6076"/>
    <w:rsid w:val="0060123B"/>
    <w:rsid w:val="00677561"/>
    <w:rsid w:val="006940F7"/>
    <w:rsid w:val="006D1976"/>
    <w:rsid w:val="008D3062"/>
    <w:rsid w:val="009814C2"/>
    <w:rsid w:val="00A63F13"/>
    <w:rsid w:val="00A66E60"/>
    <w:rsid w:val="00A73CAE"/>
    <w:rsid w:val="00B14BA9"/>
    <w:rsid w:val="00B507CE"/>
    <w:rsid w:val="00BB53DA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F771AC-7DA1-4A8E-A277-9467BBDA4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681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Libor Sedlák</cp:lastModifiedBy>
  <cp:revision>4</cp:revision>
  <dcterms:created xsi:type="dcterms:W3CDTF">2014-03-21T10:07:00Z</dcterms:created>
  <dcterms:modified xsi:type="dcterms:W3CDTF">2014-04-01T11:44:00Z</dcterms:modified>
</cp:coreProperties>
</file>