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B61942" w:rsidRDefault="009014A1" w:rsidP="00935644">
      <w:pPr>
        <w:jc w:val="center"/>
      </w:pPr>
      <w:r w:rsidRPr="00B61942"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na </w:t>
      </w:r>
      <w:r w:rsidR="00D5416E">
        <w:rPr>
          <w:rFonts w:ascii="Times New Roman" w:hAnsi="Times New Roman" w:cs="Times New Roman"/>
          <w:color w:val="000000"/>
          <w:sz w:val="24"/>
          <w:szCs w:val="24"/>
        </w:rPr>
        <w:t xml:space="preserve">stavební práce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</w:t>
      </w:r>
      <w:r w:rsidR="00E07D29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B004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I. etapa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proofErr w:type="gramStart"/>
      <w:r w:rsidR="00F900D7">
        <w:rPr>
          <w:rFonts w:ascii="Times New Roman" w:hAnsi="Times New Roman" w:cs="Times New Roman"/>
          <w:b/>
          <w:bCs/>
          <w:color w:val="000000"/>
        </w:rPr>
        <w:t>26</w:t>
      </w:r>
      <w:r w:rsidR="00282972">
        <w:rPr>
          <w:rFonts w:ascii="Times New Roman" w:hAnsi="Times New Roman" w:cs="Times New Roman"/>
          <w:b/>
          <w:bCs/>
          <w:color w:val="000000"/>
        </w:rPr>
        <w:t>.</w:t>
      </w:r>
      <w:r w:rsidR="00D5416E">
        <w:rPr>
          <w:rFonts w:ascii="Times New Roman" w:hAnsi="Times New Roman" w:cs="Times New Roman"/>
          <w:b/>
          <w:bCs/>
          <w:color w:val="000000"/>
        </w:rPr>
        <w:t>0</w:t>
      </w:r>
      <w:r w:rsidR="00F900D7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>. 201</w:t>
      </w:r>
      <w:r w:rsidR="00D5416E">
        <w:rPr>
          <w:rFonts w:ascii="Times New Roman" w:hAnsi="Times New Roman" w:cs="Times New Roman"/>
          <w:b/>
          <w:bCs/>
          <w:color w:val="000000"/>
        </w:rPr>
        <w:t>3</w:t>
      </w:r>
      <w:proofErr w:type="gramEnd"/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 xml:space="preserve">Mírová </w:t>
      </w:r>
      <w:proofErr w:type="gramStart"/>
      <w:r w:rsidRPr="000514BF">
        <w:rPr>
          <w:rFonts w:ascii="Times New Roman" w:hAnsi="Times New Roman" w:cs="Times New Roman"/>
          <w:color w:val="000000"/>
        </w:rPr>
        <w:t>120,  471 24</w:t>
      </w:r>
      <w:proofErr w:type="gramEnd"/>
      <w:r w:rsidRPr="000514BF">
        <w:rPr>
          <w:rFonts w:ascii="Times New Roman" w:hAnsi="Times New Roman" w:cs="Times New Roman"/>
          <w:color w:val="000000"/>
        </w:rPr>
        <w:t xml:space="preserve">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</w:t>
      </w:r>
      <w:r w:rsidR="00D5416E"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D5416E"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 xml:space="preserve">Pavel </w:t>
      </w:r>
      <w:r w:rsidR="00D5416E">
        <w:rPr>
          <w:rFonts w:ascii="Times New Roman" w:hAnsi="Times New Roman" w:cs="Times New Roman"/>
          <w:b/>
          <w:bCs/>
          <w:color w:val="000000"/>
        </w:rPr>
        <w:t>Soukup</w:t>
      </w:r>
      <w:r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D5416E">
        <w:rPr>
          <w:rFonts w:ascii="Times New Roman" w:hAnsi="Times New Roman" w:cs="Times New Roman"/>
          <w:b/>
          <w:bCs/>
          <w:color w:val="000000"/>
        </w:rPr>
        <w:t>referent</w:t>
      </w:r>
      <w:r>
        <w:rPr>
          <w:rFonts w:ascii="Times New Roman" w:hAnsi="Times New Roman" w:cs="Times New Roman"/>
          <w:b/>
          <w:bCs/>
          <w:color w:val="000000"/>
        </w:rPr>
        <w:t xml:space="preserve">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</w:t>
      </w:r>
      <w:r w:rsidR="00D5416E">
        <w:rPr>
          <w:rFonts w:ascii="Times New Roman" w:hAnsi="Times New Roman" w:cs="Times New Roman"/>
          <w:b/>
          <w:bCs/>
          <w:color w:val="000000"/>
        </w:rPr>
        <w:t xml:space="preserve">, referent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B004D9">
        <w:rPr>
          <w:rFonts w:ascii="Times New Roman" w:hAnsi="Times New Roman" w:cs="Times New Roman"/>
          <w:color w:val="000000"/>
        </w:rPr>
        <w:t>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I. etapa</w:t>
      </w:r>
      <w:r w:rsidRPr="00B004D9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 xml:space="preserve">Město Mimoň, Mírová </w:t>
      </w:r>
      <w:proofErr w:type="gramStart"/>
      <w:r w:rsidRPr="00932DF8">
        <w:rPr>
          <w:rFonts w:ascii="Times New Roman" w:hAnsi="Times New Roman" w:cs="Times New Roman"/>
          <w:bCs/>
          <w:color w:val="000000"/>
        </w:rPr>
        <w:t>120,  471 24</w:t>
      </w:r>
      <w:proofErr w:type="gramEnd"/>
      <w:r w:rsidRPr="00932DF8">
        <w:rPr>
          <w:rFonts w:ascii="Times New Roman" w:hAnsi="Times New Roman" w:cs="Times New Roman"/>
          <w:bCs/>
          <w:color w:val="000000"/>
        </w:rPr>
        <w:t xml:space="preserve">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24582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I. etapa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B004D9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stavební práce § 9 zákona</w:t>
      </w:r>
    </w:p>
    <w:p w:rsidR="009014A1" w:rsidRPr="00B61942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Druh řízení: </w:t>
      </w:r>
      <w:r w:rsidRPr="00B004D9">
        <w:rPr>
          <w:rFonts w:ascii="Times New Roman" w:hAnsi="Times New Roman" w:cs="Times New Roman"/>
          <w:bCs/>
          <w:color w:val="000000"/>
        </w:rPr>
        <w:t>zjednodušené podlimitní řízení dle § 38 zákona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5103A">
        <w:rPr>
          <w:rFonts w:ascii="Times New Roman" w:hAnsi="Times New Roman" w:cs="Times New Roman"/>
        </w:rPr>
        <w:t>45000000-7 - Stavební práce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B004D9">
        <w:rPr>
          <w:rFonts w:ascii="Times New Roman" w:hAnsi="Times New Roman" w:cs="Times New Roman"/>
          <w:bCs/>
          <w:color w:val="000000"/>
        </w:rPr>
        <w:t>p.č.</w:t>
      </w:r>
      <w:proofErr w:type="gramEnd"/>
      <w:r w:rsidRPr="00B004D9">
        <w:rPr>
          <w:rFonts w:ascii="Times New Roman" w:hAnsi="Times New Roman" w:cs="Times New Roman"/>
          <w:bCs/>
          <w:color w:val="000000"/>
        </w:rPr>
        <w:t xml:space="preserve">1 katastrální území Mimoň    </w:t>
      </w:r>
    </w:p>
    <w:p w:rsid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Zahájení</w:t>
      </w:r>
      <w:r w:rsidR="00B004D9">
        <w:rPr>
          <w:rFonts w:ascii="Times New Roman" w:hAnsi="Times New Roman" w:cs="Times New Roman"/>
          <w:color w:val="000000"/>
        </w:rPr>
        <w:t xml:space="preserve"> prací</w:t>
      </w:r>
      <w:r w:rsidRPr="00B61942">
        <w:rPr>
          <w:rFonts w:ascii="Times New Roman" w:hAnsi="Times New Roman" w:cs="Times New Roman"/>
          <w:color w:val="000000"/>
        </w:rPr>
        <w:t xml:space="preserve">: </w:t>
      </w:r>
      <w:proofErr w:type="gramStart"/>
      <w:r w:rsidR="00B004D9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</w:t>
      </w:r>
      <w:r w:rsidR="00F900D7"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.201</w:t>
      </w:r>
      <w:r w:rsidR="00B004D9">
        <w:rPr>
          <w:rFonts w:ascii="Times New Roman" w:hAnsi="Times New Roman" w:cs="Times New Roman"/>
          <w:color w:val="000000"/>
        </w:rPr>
        <w:t>3</w:t>
      </w:r>
      <w:proofErr w:type="gramEnd"/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Ukončení </w:t>
      </w:r>
      <w:r w:rsidR="00B004D9">
        <w:rPr>
          <w:rFonts w:ascii="Times New Roman" w:hAnsi="Times New Roman" w:cs="Times New Roman"/>
          <w:color w:val="000000"/>
        </w:rPr>
        <w:t>prací</w:t>
      </w:r>
      <w:r w:rsidR="005E777E">
        <w:rPr>
          <w:rFonts w:ascii="Times New Roman" w:hAnsi="Times New Roman" w:cs="Times New Roman"/>
          <w:color w:val="000000"/>
        </w:rPr>
        <w:t xml:space="preserve">: </w:t>
      </w:r>
      <w:proofErr w:type="gramStart"/>
      <w:r w:rsidR="00F900D7">
        <w:rPr>
          <w:rFonts w:ascii="Times New Roman" w:hAnsi="Times New Roman" w:cs="Times New Roman"/>
          <w:color w:val="000000"/>
        </w:rPr>
        <w:t>31.8.2013</w:t>
      </w:r>
      <w:proofErr w:type="gramEnd"/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F900D7">
        <w:rPr>
          <w:rFonts w:ascii="Times New Roman" w:hAnsi="Times New Roman" w:cs="Times New Roman"/>
          <w:b/>
          <w:bCs/>
          <w:color w:val="000000"/>
        </w:rPr>
        <w:t>1</w:t>
      </w:r>
      <w:r w:rsidR="00D9359D">
        <w:rPr>
          <w:rFonts w:ascii="Times New Roman" w:hAnsi="Times New Roman" w:cs="Times New Roman"/>
          <w:b/>
          <w:bCs/>
          <w:color w:val="000000"/>
        </w:rPr>
        <w:t>.</w:t>
      </w:r>
      <w:r w:rsidR="00F900D7">
        <w:rPr>
          <w:rFonts w:ascii="Times New Roman" w:hAnsi="Times New Roman" w:cs="Times New Roman"/>
          <w:b/>
          <w:bCs/>
          <w:color w:val="000000"/>
        </w:rPr>
        <w:t>20</w:t>
      </w:r>
      <w:r w:rsidR="004939B8">
        <w:rPr>
          <w:rFonts w:ascii="Times New Roman" w:hAnsi="Times New Roman" w:cs="Times New Roman"/>
          <w:b/>
          <w:bCs/>
          <w:color w:val="000000"/>
        </w:rPr>
        <w:t>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4939B8" w:rsidRDefault="004939B8" w:rsidP="004939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16 odst. 1 zákona.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AD306B" w:rsidRDefault="008163FE" w:rsidP="008163FE">
      <w:pPr>
        <w:pStyle w:val="Nadpis3"/>
        <w:ind w:right="198"/>
        <w:jc w:val="both"/>
        <w:rPr>
          <w:b w:val="0"/>
          <w:sz w:val="22"/>
          <w:szCs w:val="22"/>
        </w:rPr>
      </w:pPr>
      <w:r w:rsidRPr="00FB23A9">
        <w:rPr>
          <w:color w:val="000000"/>
          <w:sz w:val="22"/>
          <w:szCs w:val="22"/>
        </w:rPr>
        <w:t xml:space="preserve">Předmětem plnění </w:t>
      </w:r>
      <w:r w:rsidRPr="00FB23A9">
        <w:rPr>
          <w:b w:val="0"/>
          <w:sz w:val="22"/>
          <w:szCs w:val="22"/>
        </w:rPr>
        <w:t>je zhotovení díla dle</w:t>
      </w:r>
      <w:r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projektové dokumentace stavby</w:t>
      </w:r>
      <w:r>
        <w:rPr>
          <w:b w:val="0"/>
          <w:sz w:val="22"/>
          <w:szCs w:val="22"/>
        </w:rPr>
        <w:t xml:space="preserve"> (příloha </w:t>
      </w:r>
      <w:proofErr w:type="gramStart"/>
      <w:r>
        <w:rPr>
          <w:b w:val="0"/>
          <w:sz w:val="22"/>
          <w:szCs w:val="22"/>
        </w:rPr>
        <w:t>č.4)</w:t>
      </w:r>
      <w:r w:rsidR="00735DC7">
        <w:rPr>
          <w:b w:val="0"/>
          <w:sz w:val="22"/>
          <w:szCs w:val="22"/>
        </w:rPr>
        <w:t xml:space="preserve"> </w:t>
      </w:r>
      <w:r w:rsidRPr="00735DC7">
        <w:rPr>
          <w:spacing w:val="-10"/>
          <w:sz w:val="22"/>
          <w:szCs w:val="22"/>
        </w:rPr>
        <w:t>„</w:t>
      </w:r>
      <w:r w:rsidR="00735DC7" w:rsidRPr="00735DC7">
        <w:rPr>
          <w:bCs w:val="0"/>
          <w:color w:val="000000"/>
          <w:sz w:val="22"/>
          <w:szCs w:val="22"/>
        </w:rPr>
        <w:t>Zateplení</w:t>
      </w:r>
      <w:proofErr w:type="gramEnd"/>
      <w:r w:rsidR="00735DC7" w:rsidRPr="00735DC7">
        <w:rPr>
          <w:bCs w:val="0"/>
          <w:color w:val="000000"/>
          <w:sz w:val="22"/>
          <w:szCs w:val="22"/>
        </w:rPr>
        <w:t xml:space="preserve"> tělocvičny u Základní školy Mírová Mimoň</w:t>
      </w:r>
      <w:r w:rsidRPr="00735DC7">
        <w:rPr>
          <w:sz w:val="22"/>
          <w:szCs w:val="22"/>
        </w:rPr>
        <w:t>“</w:t>
      </w:r>
      <w:r w:rsidR="00735DC7">
        <w:rPr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kterou zpracoval</w:t>
      </w:r>
      <w:r w:rsidR="00735DC7"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 xml:space="preserve"> </w:t>
      </w:r>
      <w:r w:rsidR="001D6A0B">
        <w:rPr>
          <w:b w:val="0"/>
          <w:sz w:val="22"/>
          <w:szCs w:val="22"/>
        </w:rPr>
        <w:t>Ing. Josef Dostál (ČKAIT – 0500030)</w:t>
      </w:r>
    </w:p>
    <w:p w:rsidR="008163FE" w:rsidRPr="00AD306B" w:rsidRDefault="00AD306B" w:rsidP="008163FE">
      <w:pPr>
        <w:pStyle w:val="Nadpis3"/>
        <w:ind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I. etapa spočívá v provedení nástavby nové střechy na objektu tělocvičny z dřevěných sbíjených</w:t>
      </w:r>
      <w:r w:rsidR="00F650F1">
        <w:rPr>
          <w:b w:val="0"/>
          <w:sz w:val="22"/>
          <w:szCs w:val="22"/>
        </w:rPr>
        <w:t xml:space="preserve"> nosníků</w:t>
      </w:r>
      <w:r w:rsidR="009C5055">
        <w:rPr>
          <w:b w:val="0"/>
          <w:sz w:val="22"/>
          <w:szCs w:val="22"/>
        </w:rPr>
        <w:t xml:space="preserve"> </w:t>
      </w:r>
      <w:r w:rsidR="00F650F1">
        <w:rPr>
          <w:b w:val="0"/>
          <w:sz w:val="22"/>
          <w:szCs w:val="22"/>
        </w:rPr>
        <w:t>včetně</w:t>
      </w:r>
      <w:r>
        <w:rPr>
          <w:b w:val="0"/>
          <w:sz w:val="22"/>
          <w:szCs w:val="22"/>
        </w:rPr>
        <w:t xml:space="preserve"> krytiny a provedení nových konstrukcí</w:t>
      </w:r>
      <w:r w:rsidR="00F650F1">
        <w:rPr>
          <w:b w:val="0"/>
          <w:sz w:val="22"/>
          <w:szCs w:val="22"/>
        </w:rPr>
        <w:t xml:space="preserve"> střechy</w:t>
      </w:r>
      <w:r>
        <w:rPr>
          <w:b w:val="0"/>
          <w:sz w:val="22"/>
          <w:szCs w:val="22"/>
        </w:rPr>
        <w:t xml:space="preserve"> na spojovacím krčku a nářaďovně.</w:t>
      </w:r>
      <w:r w:rsidR="00F650F1">
        <w:rPr>
          <w:b w:val="0"/>
          <w:sz w:val="22"/>
          <w:szCs w:val="22"/>
        </w:rPr>
        <w:t xml:space="preserve"> Rozsah prací vyplývá z přiloženého v</w:t>
      </w:r>
      <w:r w:rsidR="009C5055">
        <w:rPr>
          <w:b w:val="0"/>
          <w:sz w:val="22"/>
          <w:szCs w:val="22"/>
        </w:rPr>
        <w:t>ýkazu výměr.</w:t>
      </w:r>
      <w:r w:rsidR="00F650F1">
        <w:rPr>
          <w:b w:val="0"/>
          <w:sz w:val="22"/>
          <w:szCs w:val="22"/>
        </w:rPr>
        <w:t> </w:t>
      </w:r>
      <w:r w:rsidR="009C5055">
        <w:rPr>
          <w:b w:val="0"/>
          <w:sz w:val="22"/>
          <w:szCs w:val="22"/>
        </w:rPr>
        <w:t>P</w:t>
      </w:r>
      <w:r w:rsidR="00F650F1">
        <w:rPr>
          <w:b w:val="0"/>
          <w:sz w:val="22"/>
          <w:szCs w:val="22"/>
        </w:rPr>
        <w:t xml:space="preserve">racovní spárou pro rozdělení mezi první a druhou etapou je hrana železobetonových stropních trámů. </w:t>
      </w:r>
      <w:r w:rsidR="00F650F1" w:rsidRPr="00F650F1">
        <w:rPr>
          <w:sz w:val="22"/>
          <w:szCs w:val="22"/>
        </w:rPr>
        <w:t>Doporučujeme prohlí</w:t>
      </w:r>
      <w:r w:rsidR="009C5055">
        <w:rPr>
          <w:sz w:val="22"/>
          <w:szCs w:val="22"/>
        </w:rPr>
        <w:t>d</w:t>
      </w:r>
      <w:r w:rsidR="00F650F1" w:rsidRPr="00F650F1">
        <w:rPr>
          <w:sz w:val="22"/>
          <w:szCs w:val="22"/>
        </w:rPr>
        <w:t>ku m</w:t>
      </w:r>
      <w:bookmarkStart w:id="0" w:name="_GoBack"/>
      <w:bookmarkEnd w:id="0"/>
      <w:r w:rsidR="00F650F1" w:rsidRPr="00F650F1">
        <w:rPr>
          <w:sz w:val="22"/>
          <w:szCs w:val="22"/>
        </w:rPr>
        <w:t>ísta plnění.</w:t>
      </w:r>
      <w:r w:rsidR="00F650F1">
        <w:rPr>
          <w:b w:val="0"/>
          <w:sz w:val="22"/>
          <w:szCs w:val="22"/>
        </w:rPr>
        <w:t xml:space="preserve">   </w:t>
      </w:r>
      <w:r>
        <w:rPr>
          <w:b w:val="0"/>
          <w:sz w:val="22"/>
          <w:szCs w:val="22"/>
        </w:rPr>
        <w:t xml:space="preserve">   </w:t>
      </w:r>
      <w:r w:rsidR="001D6A0B">
        <w:rPr>
          <w:b w:val="0"/>
          <w:sz w:val="22"/>
          <w:szCs w:val="22"/>
        </w:rPr>
        <w:t xml:space="preserve"> </w:t>
      </w:r>
      <w:r w:rsidR="008163FE">
        <w:rPr>
          <w:sz w:val="22"/>
          <w:szCs w:val="22"/>
        </w:rPr>
        <w:t xml:space="preserve">  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uzavřenou </w:t>
      </w:r>
      <w:r w:rsidRPr="00B61942">
        <w:rPr>
          <w:rFonts w:ascii="Times New Roman" w:hAnsi="Times New Roman" w:cs="Times New Roman"/>
          <w:color w:val="000000"/>
        </w:rPr>
        <w:lastRenderedPageBreak/>
        <w:t>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dodavatelů, který obsahuje náležitosti stanovené v § 139 </w:t>
      </w:r>
      <w:proofErr w:type="gramStart"/>
      <w:r w:rsidRPr="00B61942">
        <w:rPr>
          <w:rFonts w:ascii="Times New Roman" w:hAnsi="Times New Roman" w:cs="Times New Roman"/>
          <w:color w:val="000000"/>
        </w:rPr>
        <w:t>zákona a údaje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7438DD" w:rsidRPr="00E56665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7438DD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7438DD" w:rsidRPr="002F2BD6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2F2BD6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2F2BD6">
        <w:rPr>
          <w:rFonts w:ascii="Times New Roman" w:hAnsi="Times New Roman" w:cs="Times New Roman"/>
          <w:b/>
          <w:color w:val="000000"/>
        </w:rPr>
        <w:t>Autorizace dle zákona 360/1992</w:t>
      </w:r>
    </w:p>
    <w:p w:rsidR="007438DD" w:rsidRPr="00370B1A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370B1A">
        <w:rPr>
          <w:rFonts w:ascii="Times New Roman" w:hAnsi="Times New Roman" w:cs="Times New Roman"/>
        </w:rPr>
        <w:t xml:space="preserve">Autorizovaný inženýr na </w:t>
      </w:r>
      <w:r>
        <w:rPr>
          <w:rFonts w:ascii="Times New Roman" w:hAnsi="Times New Roman" w:cs="Times New Roman"/>
        </w:rPr>
        <w:t>pozemní</w:t>
      </w:r>
      <w:r w:rsidRPr="00370B1A">
        <w:rPr>
          <w:rFonts w:ascii="Times New Roman" w:hAnsi="Times New Roman" w:cs="Times New Roman"/>
        </w:rPr>
        <w:t xml:space="preserve"> stavby (vlastní zaměstnanec nebo smluvní zajištění)</w:t>
      </w:r>
    </w:p>
    <w:p w:rsidR="007438DD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C5055" w:rsidRDefault="009C5055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 xml:space="preserve">4.4 Technické kvalifikační předpoklady podle ustanovení § 56 </w:t>
      </w:r>
      <w:r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>Seznam</w:t>
      </w:r>
      <w:r>
        <w:rPr>
          <w:rFonts w:ascii="Times New Roman" w:hAnsi="Times New Roman" w:cs="Times New Roman"/>
          <w:b/>
          <w:bCs/>
          <w:color w:val="000000"/>
        </w:rPr>
        <w:t xml:space="preserve"> minimálně 3</w:t>
      </w:r>
      <w:r w:rsidRPr="00E56665">
        <w:rPr>
          <w:rFonts w:ascii="Times New Roman" w:hAnsi="Times New Roman" w:cs="Times New Roman"/>
          <w:b/>
          <w:bCs/>
          <w:color w:val="000000"/>
        </w:rPr>
        <w:t xml:space="preserve"> významných </w:t>
      </w:r>
      <w:r>
        <w:rPr>
          <w:rFonts w:ascii="Times New Roman" w:hAnsi="Times New Roman" w:cs="Times New Roman"/>
          <w:b/>
          <w:bCs/>
          <w:color w:val="000000"/>
        </w:rPr>
        <w:t xml:space="preserve">stavebních zakázek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7438DD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</w:t>
      </w:r>
      <w:r>
        <w:rPr>
          <w:rFonts w:ascii="Times New Roman" w:hAnsi="Times New Roman" w:cs="Times New Roman"/>
          <w:color w:val="000000"/>
        </w:rPr>
        <w:t xml:space="preserve"> stavební zakázka na</w:t>
      </w:r>
      <w:r w:rsidR="0045251A">
        <w:rPr>
          <w:rFonts w:ascii="Times New Roman" w:hAnsi="Times New Roman" w:cs="Times New Roman"/>
          <w:color w:val="000000"/>
        </w:rPr>
        <w:t xml:space="preserve"> rekonstrukci nebo výstavbu pozemních staveb v </w:t>
      </w:r>
      <w:r>
        <w:rPr>
          <w:rFonts w:ascii="Times New Roman" w:hAnsi="Times New Roman" w:cs="Times New Roman"/>
          <w:color w:val="000000"/>
        </w:rPr>
        <w:t xml:space="preserve">minimální hodnotě </w:t>
      </w:r>
      <w:r w:rsidR="00F900D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 000 000 Kč bez DPH.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7438DD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7438DD" w:rsidRPr="006D1E6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(viz </w:t>
      </w:r>
      <w:r w:rsidRPr="00522671">
        <w:rPr>
          <w:rFonts w:ascii="Times New Roman" w:hAnsi="Times New Roman" w:cs="Times New Roman"/>
        </w:rPr>
        <w:t>příloha č. 5 této ZD)</w:t>
      </w:r>
      <w:r>
        <w:rPr>
          <w:rFonts w:ascii="Times New Roman" w:hAnsi="Times New Roman" w:cs="Times New Roman"/>
        </w:rPr>
        <w:t xml:space="preserve"> a SOD</w:t>
      </w:r>
      <w:r w:rsidRPr="00B61942">
        <w:rPr>
          <w:rFonts w:ascii="Times New Roman" w:hAnsi="Times New Roman" w:cs="Times New Roman"/>
          <w:color w:val="000000"/>
        </w:rPr>
        <w:t xml:space="preserve"> pak vyplní jednotlivé detailní položkové ceny. 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a sankce jsou specifikovány v návrhu „Smlouvy o dílo“ v </w:t>
      </w:r>
      <w:r w:rsidRPr="00522671">
        <w:rPr>
          <w:rFonts w:ascii="Times New Roman" w:hAnsi="Times New Roman" w:cs="Times New Roman"/>
        </w:rPr>
        <w:t xml:space="preserve">příloze č. 6 této </w:t>
      </w:r>
      <w:r w:rsidRPr="00B61942">
        <w:rPr>
          <w:rFonts w:ascii="Times New Roman" w:hAnsi="Times New Roman" w:cs="Times New Roman"/>
          <w:color w:val="000000"/>
        </w:rPr>
        <w:t>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proofErr w:type="gramStart"/>
      <w:r w:rsidR="006C4211" w:rsidRPr="006C4211">
        <w:rPr>
          <w:rFonts w:ascii="Times New Roman" w:hAnsi="Times New Roman" w:cs="Times New Roman"/>
          <w:b/>
          <w:color w:val="000000"/>
        </w:rPr>
        <w:t>22</w:t>
      </w:r>
      <w:r w:rsidRPr="00F900D7">
        <w:rPr>
          <w:rFonts w:ascii="Times New Roman" w:hAnsi="Times New Roman" w:cs="Times New Roman"/>
          <w:b/>
          <w:color w:val="000000"/>
        </w:rPr>
        <w:t>.0</w:t>
      </w:r>
      <w:r w:rsidR="00F900D7" w:rsidRPr="00F900D7">
        <w:rPr>
          <w:rFonts w:ascii="Times New Roman" w:hAnsi="Times New Roman" w:cs="Times New Roman"/>
          <w:b/>
          <w:color w:val="000000"/>
        </w:rPr>
        <w:t>4</w:t>
      </w:r>
      <w:r w:rsidRPr="00F900D7">
        <w:rPr>
          <w:rFonts w:ascii="Times New Roman" w:hAnsi="Times New Roman" w:cs="Times New Roman"/>
          <w:b/>
          <w:bCs/>
          <w:color w:val="000000"/>
        </w:rPr>
        <w:t>.2013</w:t>
      </w:r>
      <w:proofErr w:type="gramEnd"/>
      <w:r w:rsidRPr="0045251A">
        <w:rPr>
          <w:rFonts w:ascii="Times New Roman" w:hAnsi="Times New Roman" w:cs="Times New Roman"/>
          <w:b/>
          <w:bCs/>
          <w:color w:val="000000"/>
        </w:rPr>
        <w:t xml:space="preserve"> v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poslat doporučenou poštou, kurýrní službou nebo osobně podat v pondělí a ve středu v době </w:t>
      </w:r>
      <w:proofErr w:type="gramStart"/>
      <w:r w:rsidRPr="00B61942">
        <w:rPr>
          <w:rFonts w:ascii="Times New Roman" w:hAnsi="Times New Roman" w:cs="Times New Roman"/>
          <w:color w:val="000000"/>
        </w:rPr>
        <w:t>od</w:t>
      </w:r>
      <w:proofErr w:type="gramEnd"/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7438DD" w:rsidRPr="0045251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proofErr w:type="gramStart"/>
      <w:r w:rsidR="0045251A" w:rsidRPr="0045251A">
        <w:rPr>
          <w:rFonts w:ascii="Times New Roman" w:hAnsi="Times New Roman" w:cs="Times New Roman"/>
          <w:b/>
          <w:color w:val="000000"/>
        </w:rPr>
        <w:t>30</w:t>
      </w:r>
      <w:r w:rsidRPr="0045251A">
        <w:rPr>
          <w:rFonts w:ascii="Times New Roman" w:hAnsi="Times New Roman" w:cs="Times New Roman"/>
          <w:b/>
          <w:bCs/>
          <w:color w:val="000000"/>
        </w:rPr>
        <w:t>.</w:t>
      </w:r>
      <w:r w:rsidR="0045251A" w:rsidRPr="0045251A">
        <w:rPr>
          <w:rFonts w:ascii="Times New Roman" w:hAnsi="Times New Roman" w:cs="Times New Roman"/>
          <w:b/>
          <w:bCs/>
          <w:color w:val="000000"/>
        </w:rPr>
        <w:t>0</w:t>
      </w:r>
      <w:r w:rsidR="00F900D7">
        <w:rPr>
          <w:rFonts w:ascii="Times New Roman" w:hAnsi="Times New Roman" w:cs="Times New Roman"/>
          <w:b/>
          <w:bCs/>
          <w:color w:val="000000"/>
        </w:rPr>
        <w:t>6</w:t>
      </w:r>
      <w:r w:rsidRPr="0045251A">
        <w:rPr>
          <w:rFonts w:ascii="Times New Roman" w:hAnsi="Times New Roman" w:cs="Times New Roman"/>
          <w:b/>
          <w:bCs/>
          <w:color w:val="000000"/>
        </w:rPr>
        <w:t>.2013</w:t>
      </w:r>
      <w:proofErr w:type="gramEnd"/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podle §82 </w:t>
      </w:r>
      <w:proofErr w:type="gramStart"/>
      <w:r w:rsidRPr="00B61942">
        <w:rPr>
          <w:rFonts w:ascii="Times New Roman" w:hAnsi="Times New Roman" w:cs="Times New Roman"/>
          <w:color w:val="000000"/>
        </w:rPr>
        <w:t>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</w:t>
      </w:r>
      <w:r>
        <w:rPr>
          <w:rFonts w:ascii="Times New Roman" w:hAnsi="Times New Roman" w:cs="Times New Roman"/>
          <w:color w:val="000000"/>
        </w:rPr>
        <w:t>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7438DD" w:rsidRPr="00B70E49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70E49">
        <w:rPr>
          <w:rFonts w:ascii="Times New Roman" w:hAnsi="Times New Roman" w:cs="Times New Roman"/>
        </w:rPr>
        <w:t>(příloha č. 3)</w:t>
      </w:r>
    </w:p>
    <w:p w:rsidR="007438DD" w:rsidRPr="005B6507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</w:t>
      </w:r>
      <w:r w:rsidRPr="00B70E49">
        <w:rPr>
          <w:rFonts w:ascii="Times New Roman" w:hAnsi="Times New Roman" w:cs="Times New Roman"/>
        </w:rPr>
        <w:t>(příloha č. 6)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proofErr w:type="spellStart"/>
      <w:r w:rsidRPr="00B61942">
        <w:rPr>
          <w:rFonts w:ascii="Times New Roman" w:hAnsi="Times New Roman" w:cs="Times New Roman"/>
          <w:b/>
          <w:bCs/>
          <w:color w:val="000000"/>
        </w:rPr>
        <w:t>Naceněný</w:t>
      </w:r>
      <w:proofErr w:type="spellEnd"/>
      <w:r w:rsidRPr="00B61942">
        <w:rPr>
          <w:rFonts w:ascii="Times New Roman" w:hAnsi="Times New Roman" w:cs="Times New Roman"/>
          <w:b/>
          <w:bCs/>
          <w:color w:val="000000"/>
        </w:rPr>
        <w:t xml:space="preserve"> výkaz výměr </w:t>
      </w:r>
      <w:r w:rsidRPr="00B70E49">
        <w:rPr>
          <w:rFonts w:ascii="Times New Roman" w:hAnsi="Times New Roman" w:cs="Times New Roman"/>
        </w:rPr>
        <w:t>(příloha č. 5)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</w:t>
      </w:r>
      <w:r w:rsidRPr="000E6757">
        <w:rPr>
          <w:rFonts w:ascii="Times New Roman" w:hAnsi="Times New Roman" w:cs="Times New Roman"/>
          <w:b/>
          <w:bCs/>
        </w:rPr>
        <w:t xml:space="preserve">nabídky musí být rovněž </w:t>
      </w:r>
      <w:r w:rsidRPr="000E6757">
        <w:rPr>
          <w:rFonts w:ascii="Times New Roman" w:hAnsi="Times New Roman" w:cs="Times New Roman"/>
        </w:rPr>
        <w:t xml:space="preserve">dle § 68 odstavce 3 </w:t>
      </w:r>
      <w:r w:rsidRPr="00B61942">
        <w:rPr>
          <w:rFonts w:ascii="Times New Roman" w:hAnsi="Times New Roman" w:cs="Times New Roman"/>
          <w:color w:val="000000"/>
        </w:rPr>
        <w:t>zákona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7438DD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7438DD" w:rsidRPr="009417AB" w:rsidRDefault="007438DD" w:rsidP="007438D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7438DD" w:rsidRPr="009417AB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je povinen uvést v nabídce identifikační údaje dle </w:t>
      </w:r>
      <w:r w:rsidRPr="00B70E49">
        <w:rPr>
          <w:rFonts w:ascii="Times New Roman" w:hAnsi="Times New Roman" w:cs="Times New Roman"/>
        </w:rPr>
        <w:t>přílohy č. 1</w:t>
      </w:r>
      <w:r w:rsidRPr="00B61942">
        <w:rPr>
          <w:rFonts w:ascii="Times New Roman" w:hAnsi="Times New Roman" w:cs="Times New Roman"/>
          <w:color w:val="000000"/>
        </w:rPr>
        <w:t xml:space="preserve">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 přiloženého „Návrhu smlouvy o dílo“ </w:t>
      </w:r>
      <w:r w:rsidRPr="00B70E49">
        <w:rPr>
          <w:rFonts w:ascii="Times New Roman" w:hAnsi="Times New Roman" w:cs="Times New Roman"/>
        </w:rPr>
        <w:t xml:space="preserve">(příloha č. 6) </w:t>
      </w:r>
      <w:r w:rsidRPr="00B61942">
        <w:rPr>
          <w:rFonts w:ascii="Times New Roman" w:hAnsi="Times New Roman" w:cs="Times New Roman"/>
          <w:color w:val="000000"/>
        </w:rPr>
        <w:t>musí uchazeč doplnit: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7438DD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 dodavatel není plátcem DPH, platební podmínky;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45251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I. etapa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opatřena adresou zájemce, na níž je možné zaslat oznámení podle §71 </w:t>
      </w:r>
      <w:proofErr w:type="gramStart"/>
      <w:r w:rsidRPr="00B61942">
        <w:rPr>
          <w:rFonts w:ascii="Times New Roman" w:hAnsi="Times New Roman" w:cs="Times New Roman"/>
          <w:color w:val="000000"/>
        </w:rPr>
        <w:t>odst.6 zákona</w:t>
      </w:r>
      <w:proofErr w:type="gramEnd"/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proofErr w:type="gramStart"/>
      <w:r w:rsidR="006C4211" w:rsidRPr="006C4211">
        <w:rPr>
          <w:rFonts w:ascii="Times New Roman" w:hAnsi="Times New Roman" w:cs="Times New Roman"/>
          <w:b/>
          <w:color w:val="000000"/>
        </w:rPr>
        <w:t>22</w:t>
      </w:r>
      <w:r>
        <w:rPr>
          <w:rFonts w:ascii="Times New Roman" w:hAnsi="Times New Roman" w:cs="Times New Roman"/>
          <w:b/>
          <w:bCs/>
          <w:color w:val="000000"/>
        </w:rPr>
        <w:t>.0</w:t>
      </w:r>
      <w:r w:rsidR="006C4211">
        <w:rPr>
          <w:rFonts w:ascii="Times New Roman" w:hAnsi="Times New Roman" w:cs="Times New Roman"/>
          <w:b/>
          <w:bCs/>
          <w:color w:val="000000"/>
        </w:rPr>
        <w:t>4</w:t>
      </w:r>
      <w:r w:rsidRPr="00B61942">
        <w:rPr>
          <w:rFonts w:ascii="Times New Roman" w:hAnsi="Times New Roman" w:cs="Times New Roman"/>
          <w:b/>
          <w:bCs/>
          <w:color w:val="000000"/>
        </w:rPr>
        <w:t>.201</w:t>
      </w:r>
      <w:r>
        <w:rPr>
          <w:rFonts w:ascii="Times New Roman" w:hAnsi="Times New Roman" w:cs="Times New Roman"/>
          <w:b/>
          <w:bCs/>
          <w:color w:val="000000"/>
        </w:rPr>
        <w:t>3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>
        <w:rPr>
          <w:rFonts w:ascii="Times New Roman" w:hAnsi="Times New Roman" w:cs="Times New Roman"/>
          <w:b/>
          <w:bCs/>
          <w:color w:val="000000"/>
        </w:rPr>
        <w:t>13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b/>
          <w:bCs/>
          <w:color w:val="000000"/>
        </w:rPr>
        <w:t>30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>
        <w:rPr>
          <w:rFonts w:ascii="Times New Roman" w:hAnsi="Times New Roman" w:cs="Times New Roman"/>
          <w:color w:val="000000"/>
        </w:rPr>
        <w:t xml:space="preserve"> na základě ekonomické výhodnosti nabídky: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F19D0" w:rsidRDefault="007438DD" w:rsidP="007438DD">
      <w:pPr>
        <w:spacing w:after="0"/>
        <w:ind w:right="28"/>
        <w:jc w:val="both"/>
        <w:rPr>
          <w:rFonts w:ascii="Times New Roman" w:hAnsi="Times New Roman" w:cs="Times New Roman"/>
          <w:bCs/>
        </w:rPr>
      </w:pPr>
      <w:r w:rsidRPr="00BF19D0">
        <w:rPr>
          <w:rFonts w:ascii="Times New Roman" w:hAnsi="Times New Roman" w:cs="Times New Roman"/>
          <w:b/>
        </w:rPr>
        <w:t>Jediným hodnotícím kritériem bude nabídková cena.</w:t>
      </w:r>
      <w:r w:rsidRPr="00BF19D0">
        <w:rPr>
          <w:rFonts w:ascii="Times New Roman" w:hAnsi="Times New Roman" w:cs="Times New Roman"/>
        </w:rPr>
        <w:t xml:space="preserve"> N</w:t>
      </w:r>
      <w:r w:rsidRPr="00BF19D0">
        <w:rPr>
          <w:rFonts w:ascii="Times New Roman" w:hAnsi="Times New Roman" w:cs="Times New Roman"/>
          <w:bCs/>
        </w:rPr>
        <w:t>ejvyšší bodové hodnocení získá nabídka s nejnižší nabídkovou cenou.</w:t>
      </w:r>
      <w:r>
        <w:rPr>
          <w:rFonts w:ascii="Times New Roman" w:hAnsi="Times New Roman" w:cs="Times New Roman"/>
          <w:bCs/>
        </w:rPr>
        <w:t xml:space="preserve"> </w:t>
      </w:r>
      <w:r w:rsidRPr="00BF19D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</w:t>
      </w:r>
      <w:r w:rsidRPr="00BF19D0">
        <w:rPr>
          <w:rFonts w:ascii="Times New Roman" w:hAnsi="Times New Roman" w:cs="Times New Roman"/>
        </w:rPr>
        <w:t>odnocena bude konečná nabídková cena bez DPH, kterou uvedete v návrhu smlouvy o dílo)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proofErr w:type="gramStart"/>
      <w:r w:rsidR="00F650F1" w:rsidRPr="00F650F1">
        <w:rPr>
          <w:rFonts w:ascii="Times New Roman" w:hAnsi="Times New Roman" w:cs="Times New Roman"/>
          <w:b/>
          <w:color w:val="000000"/>
        </w:rPr>
        <w:t>10</w:t>
      </w:r>
      <w:r w:rsidRPr="006C4211">
        <w:rPr>
          <w:rFonts w:ascii="Times New Roman" w:hAnsi="Times New Roman" w:cs="Times New Roman"/>
          <w:b/>
          <w:color w:val="000000"/>
        </w:rPr>
        <w:t>.</w:t>
      </w:r>
      <w:r w:rsidR="00596A61" w:rsidRPr="006C4211">
        <w:rPr>
          <w:rFonts w:ascii="Times New Roman" w:hAnsi="Times New Roman" w:cs="Times New Roman"/>
          <w:b/>
          <w:color w:val="000000"/>
        </w:rPr>
        <w:t>0</w:t>
      </w:r>
      <w:r w:rsidR="006C4211" w:rsidRPr="006C4211">
        <w:rPr>
          <w:rFonts w:ascii="Times New Roman" w:hAnsi="Times New Roman" w:cs="Times New Roman"/>
          <w:b/>
          <w:color w:val="000000"/>
        </w:rPr>
        <w:t>4</w:t>
      </w:r>
      <w:r w:rsidRPr="00596A61">
        <w:rPr>
          <w:rFonts w:ascii="Times New Roman" w:hAnsi="Times New Roman" w:cs="Times New Roman"/>
          <w:b/>
          <w:bCs/>
          <w:color w:val="000000"/>
        </w:rPr>
        <w:t>.201</w:t>
      </w:r>
      <w:r w:rsidR="00596A61" w:rsidRPr="00596A61">
        <w:rPr>
          <w:rFonts w:ascii="Times New Roman" w:hAnsi="Times New Roman" w:cs="Times New Roman"/>
          <w:b/>
          <w:bCs/>
          <w:color w:val="000000"/>
        </w:rPr>
        <w:t>3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B61942">
        <w:rPr>
          <w:rFonts w:ascii="Times New Roman" w:hAnsi="Times New Roman" w:cs="Times New Roman"/>
          <w:color w:val="000000"/>
        </w:rPr>
        <w:t>ve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1</w:t>
      </w:r>
      <w:r>
        <w:rPr>
          <w:rFonts w:ascii="Times New Roman" w:hAnsi="Times New Roman" w:cs="Times New Roman"/>
          <w:color w:val="000000"/>
        </w:rPr>
        <w:t>3</w:t>
      </w:r>
      <w:r w:rsidRPr="00B61942">
        <w:rPr>
          <w:rFonts w:ascii="Times New Roman" w:hAnsi="Times New Roman" w:cs="Times New Roman"/>
          <w:color w:val="000000"/>
        </w:rPr>
        <w:t>:00 hod.</w:t>
      </w:r>
      <w:r>
        <w:rPr>
          <w:rFonts w:ascii="Times New Roman" w:hAnsi="Times New Roman" w:cs="Times New Roman"/>
          <w:color w:val="000000"/>
        </w:rPr>
        <w:t xml:space="preserve"> </w:t>
      </w:r>
      <w:r w:rsidR="00596A61">
        <w:rPr>
          <w:rFonts w:ascii="Times New Roman" w:hAnsi="Times New Roman" w:cs="Times New Roman"/>
          <w:color w:val="000000"/>
        </w:rPr>
        <w:t>před vstupem do Základní školy Mírová</w:t>
      </w:r>
      <w:r w:rsidR="00D909FC">
        <w:rPr>
          <w:rFonts w:ascii="Times New Roman" w:hAnsi="Times New Roman" w:cs="Times New Roman"/>
          <w:color w:val="000000"/>
        </w:rPr>
        <w:t xml:space="preserve"> (Mírová 81/III, 471 24 Mimoň).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Prohlídka místa budoucího plnění slouží výhradně k </w:t>
      </w:r>
      <w:r w:rsidRPr="00B61942">
        <w:rPr>
          <w:rFonts w:ascii="Times New Roman" w:hAnsi="Times New Roman" w:cs="Times New Roman"/>
          <w:color w:val="000000"/>
        </w:rPr>
        <w:lastRenderedPageBreak/>
        <w:t>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3 – Prohlášení uchazeče o seznámení se zadávací dokumentací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4 </w:t>
      </w:r>
      <w:r w:rsidRPr="00262C43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Projektová dokumentace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5 – Výkaz výměr</w:t>
      </w:r>
    </w:p>
    <w:p w:rsidR="007438DD" w:rsidRDefault="007438DD" w:rsidP="007438DD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6 – Návrh smlouvy o dílo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proofErr w:type="gramStart"/>
      <w:r w:rsidR="00AD306B"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.</w:t>
      </w:r>
      <w:r w:rsidR="00D112C1">
        <w:rPr>
          <w:rFonts w:ascii="Times New Roman" w:hAnsi="Times New Roman" w:cs="Times New Roman"/>
          <w:color w:val="000000"/>
        </w:rPr>
        <w:t>0</w:t>
      </w:r>
      <w:r w:rsidR="00AD306B">
        <w:rPr>
          <w:rFonts w:ascii="Times New Roman" w:hAnsi="Times New Roman" w:cs="Times New Roman"/>
          <w:color w:val="000000"/>
        </w:rPr>
        <w:t>3</w:t>
      </w:r>
      <w:r w:rsidR="00D25479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201</w:t>
      </w:r>
      <w:r w:rsidR="00D112C1">
        <w:rPr>
          <w:rFonts w:ascii="Times New Roman" w:hAnsi="Times New Roman" w:cs="Times New Roman"/>
          <w:color w:val="000000"/>
        </w:rPr>
        <w:t>3</w:t>
      </w:r>
      <w:proofErr w:type="gramEnd"/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p w:rsidR="00D9359D" w:rsidRPr="00895B34" w:rsidRDefault="00D9359D" w:rsidP="00D9359D">
      <w:pPr>
        <w:rPr>
          <w:rFonts w:ascii="Arial" w:hAnsi="Arial" w:cs="Arial"/>
          <w:sz w:val="24"/>
          <w:szCs w:val="24"/>
        </w:rPr>
      </w:pPr>
    </w:p>
    <w:p w:rsidR="00D9359D" w:rsidRDefault="00D9359D" w:rsidP="00D9359D"/>
    <w:sectPr w:rsidR="00D9359D" w:rsidSect="00963B7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6E" w:rsidRDefault="00C62A6E">
      <w:pPr>
        <w:spacing w:after="0" w:line="240" w:lineRule="auto"/>
      </w:pPr>
      <w:r>
        <w:separator/>
      </w:r>
    </w:p>
  </w:endnote>
  <w:endnote w:type="continuationSeparator" w:id="0">
    <w:p w:rsidR="00C62A6E" w:rsidRDefault="00C6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B75" w:rsidRDefault="00963B75">
    <w:pPr>
      <w:pStyle w:val="Zpat"/>
      <w:jc w:val="center"/>
    </w:pPr>
  </w:p>
  <w:p w:rsidR="00963B75" w:rsidRDefault="00C62A6E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963B75">
          <w:fldChar w:fldCharType="begin"/>
        </w:r>
        <w:r w:rsidR="00963B75">
          <w:instrText>PAGE   \* MERGEFORMAT</w:instrText>
        </w:r>
        <w:r w:rsidR="00963B75">
          <w:fldChar w:fldCharType="separate"/>
        </w:r>
        <w:r w:rsidR="009C5055">
          <w:rPr>
            <w:noProof/>
          </w:rPr>
          <w:t>2</w:t>
        </w:r>
        <w:r w:rsidR="00963B75"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6E" w:rsidRDefault="00C62A6E">
      <w:pPr>
        <w:spacing w:after="0" w:line="240" w:lineRule="auto"/>
      </w:pPr>
      <w:r>
        <w:separator/>
      </w:r>
    </w:p>
  </w:footnote>
  <w:footnote w:type="continuationSeparator" w:id="0">
    <w:p w:rsidR="00C62A6E" w:rsidRDefault="00C6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1ECA09C"/>
    <w:lvl w:ilvl="0" w:tplc="2A9ABE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2643"/>
    <w:rsid w:val="00045C06"/>
    <w:rsid w:val="000925B5"/>
    <w:rsid w:val="000A21E7"/>
    <w:rsid w:val="000A4CC5"/>
    <w:rsid w:val="000D28B4"/>
    <w:rsid w:val="00145570"/>
    <w:rsid w:val="0016033B"/>
    <w:rsid w:val="0017773F"/>
    <w:rsid w:val="001A1DCC"/>
    <w:rsid w:val="001A4DBA"/>
    <w:rsid w:val="001A6D91"/>
    <w:rsid w:val="001D6A0B"/>
    <w:rsid w:val="001E4AFB"/>
    <w:rsid w:val="00245822"/>
    <w:rsid w:val="0026293E"/>
    <w:rsid w:val="00262C43"/>
    <w:rsid w:val="00282972"/>
    <w:rsid w:val="0029006C"/>
    <w:rsid w:val="002B359F"/>
    <w:rsid w:val="002C51A0"/>
    <w:rsid w:val="002E0CB6"/>
    <w:rsid w:val="002F1CEA"/>
    <w:rsid w:val="002F303D"/>
    <w:rsid w:val="00325D4F"/>
    <w:rsid w:val="00341259"/>
    <w:rsid w:val="00367E61"/>
    <w:rsid w:val="003C7BB3"/>
    <w:rsid w:val="00401402"/>
    <w:rsid w:val="00425868"/>
    <w:rsid w:val="004500E8"/>
    <w:rsid w:val="00450557"/>
    <w:rsid w:val="0045251A"/>
    <w:rsid w:val="004909E4"/>
    <w:rsid w:val="00493250"/>
    <w:rsid w:val="004939B8"/>
    <w:rsid w:val="004B50DA"/>
    <w:rsid w:val="004B5852"/>
    <w:rsid w:val="004D368D"/>
    <w:rsid w:val="004E6C3F"/>
    <w:rsid w:val="00526F95"/>
    <w:rsid w:val="00541B4E"/>
    <w:rsid w:val="00575F43"/>
    <w:rsid w:val="00580D0E"/>
    <w:rsid w:val="00587D4B"/>
    <w:rsid w:val="00596A61"/>
    <w:rsid w:val="005E33CD"/>
    <w:rsid w:val="005E777E"/>
    <w:rsid w:val="00600365"/>
    <w:rsid w:val="0066741A"/>
    <w:rsid w:val="006863E4"/>
    <w:rsid w:val="00697843"/>
    <w:rsid w:val="006C3616"/>
    <w:rsid w:val="006C39C0"/>
    <w:rsid w:val="006C4211"/>
    <w:rsid w:val="006E6905"/>
    <w:rsid w:val="00704420"/>
    <w:rsid w:val="00706E8B"/>
    <w:rsid w:val="00735DC7"/>
    <w:rsid w:val="007438DD"/>
    <w:rsid w:val="00752FF9"/>
    <w:rsid w:val="00755020"/>
    <w:rsid w:val="00764858"/>
    <w:rsid w:val="007E41C0"/>
    <w:rsid w:val="008163FE"/>
    <w:rsid w:val="008221ED"/>
    <w:rsid w:val="00831676"/>
    <w:rsid w:val="00840DC7"/>
    <w:rsid w:val="00875971"/>
    <w:rsid w:val="00883ECE"/>
    <w:rsid w:val="008B5051"/>
    <w:rsid w:val="008B7C4D"/>
    <w:rsid w:val="008C1E5A"/>
    <w:rsid w:val="008C73F8"/>
    <w:rsid w:val="009014A1"/>
    <w:rsid w:val="0090509B"/>
    <w:rsid w:val="00912445"/>
    <w:rsid w:val="00932DF8"/>
    <w:rsid w:val="00935644"/>
    <w:rsid w:val="009376A1"/>
    <w:rsid w:val="00963B75"/>
    <w:rsid w:val="009661CB"/>
    <w:rsid w:val="00971AA1"/>
    <w:rsid w:val="00980BC4"/>
    <w:rsid w:val="009B3FBD"/>
    <w:rsid w:val="009C5055"/>
    <w:rsid w:val="009C67FF"/>
    <w:rsid w:val="009E2664"/>
    <w:rsid w:val="009E3E91"/>
    <w:rsid w:val="009E56DE"/>
    <w:rsid w:val="00A01411"/>
    <w:rsid w:val="00A8699D"/>
    <w:rsid w:val="00AD306B"/>
    <w:rsid w:val="00B004D9"/>
    <w:rsid w:val="00B11487"/>
    <w:rsid w:val="00B57C7E"/>
    <w:rsid w:val="00B646A5"/>
    <w:rsid w:val="00B93F99"/>
    <w:rsid w:val="00B9502B"/>
    <w:rsid w:val="00BA6A80"/>
    <w:rsid w:val="00BC059B"/>
    <w:rsid w:val="00BC19E8"/>
    <w:rsid w:val="00BE166D"/>
    <w:rsid w:val="00C06544"/>
    <w:rsid w:val="00C2327B"/>
    <w:rsid w:val="00C33805"/>
    <w:rsid w:val="00C62A6E"/>
    <w:rsid w:val="00C65257"/>
    <w:rsid w:val="00C8622B"/>
    <w:rsid w:val="00CC0F33"/>
    <w:rsid w:val="00CE23BE"/>
    <w:rsid w:val="00CF1469"/>
    <w:rsid w:val="00D07570"/>
    <w:rsid w:val="00D112C1"/>
    <w:rsid w:val="00D17D40"/>
    <w:rsid w:val="00D25479"/>
    <w:rsid w:val="00D44E63"/>
    <w:rsid w:val="00D47659"/>
    <w:rsid w:val="00D51783"/>
    <w:rsid w:val="00D5416E"/>
    <w:rsid w:val="00D66769"/>
    <w:rsid w:val="00D67F79"/>
    <w:rsid w:val="00D72DC0"/>
    <w:rsid w:val="00D81EA0"/>
    <w:rsid w:val="00D909FC"/>
    <w:rsid w:val="00D9359D"/>
    <w:rsid w:val="00DA1575"/>
    <w:rsid w:val="00DA4F6B"/>
    <w:rsid w:val="00DD2D4D"/>
    <w:rsid w:val="00DE15C7"/>
    <w:rsid w:val="00DE5141"/>
    <w:rsid w:val="00E07D29"/>
    <w:rsid w:val="00E11FDC"/>
    <w:rsid w:val="00E21BEA"/>
    <w:rsid w:val="00E275AA"/>
    <w:rsid w:val="00E37082"/>
    <w:rsid w:val="00E56665"/>
    <w:rsid w:val="00E73573"/>
    <w:rsid w:val="00ED0645"/>
    <w:rsid w:val="00F020AA"/>
    <w:rsid w:val="00F10957"/>
    <w:rsid w:val="00F340B5"/>
    <w:rsid w:val="00F365AF"/>
    <w:rsid w:val="00F40A76"/>
    <w:rsid w:val="00F50F1A"/>
    <w:rsid w:val="00F650F1"/>
    <w:rsid w:val="00F900D7"/>
    <w:rsid w:val="00FC208F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AE1B9-5BF9-451D-B0FE-73D9ED87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3048</Words>
  <Characters>17985</Characters>
  <Application>Microsoft Office Word</Application>
  <DocSecurity>0</DocSecurity>
  <Lines>149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soukup</cp:lastModifiedBy>
  <cp:revision>14</cp:revision>
  <cp:lastPrinted>2013-03-18T07:22:00Z</cp:lastPrinted>
  <dcterms:created xsi:type="dcterms:W3CDTF">2012-11-16T10:28:00Z</dcterms:created>
  <dcterms:modified xsi:type="dcterms:W3CDTF">2013-03-19T11:45:00Z</dcterms:modified>
</cp:coreProperties>
</file>