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8D" w:rsidRPr="000A6623" w:rsidRDefault="00EB128D" w:rsidP="00EB128D">
      <w:pPr>
        <w:jc w:val="right"/>
        <w:rPr>
          <w:rFonts w:ascii="Arial" w:hAnsi="Arial" w:cs="Arial"/>
          <w:b/>
        </w:rPr>
      </w:pPr>
      <w:r w:rsidRPr="000A6623">
        <w:rPr>
          <w:rFonts w:ascii="Arial" w:hAnsi="Arial" w:cs="Arial"/>
          <w:b/>
        </w:rPr>
        <w:t>Příloha č. 2</w:t>
      </w:r>
    </w:p>
    <w:p w:rsidR="00EB128D" w:rsidRPr="000A6623" w:rsidRDefault="00EB128D" w:rsidP="00EB128D">
      <w:pPr>
        <w:rPr>
          <w:rFonts w:ascii="Arial" w:hAnsi="Arial" w:cs="Arial"/>
          <w:sz w:val="2"/>
          <w:szCs w:val="2"/>
        </w:rPr>
      </w:pPr>
    </w:p>
    <w:p w:rsidR="00EB128D" w:rsidRPr="000A6623" w:rsidRDefault="00EB128D" w:rsidP="00EB128D">
      <w:pPr>
        <w:rPr>
          <w:rFonts w:ascii="Arial" w:hAnsi="Arial" w:cs="Arial"/>
        </w:rPr>
      </w:pPr>
    </w:p>
    <w:tbl>
      <w:tblPr>
        <w:tblW w:w="10244" w:type="dxa"/>
        <w:tblInd w:w="-553" w:type="dxa"/>
        <w:tblCellMar>
          <w:left w:w="0" w:type="dxa"/>
          <w:right w:w="0" w:type="dxa"/>
        </w:tblCellMar>
        <w:tblLook w:val="04A0"/>
      </w:tblPr>
      <w:tblGrid>
        <w:gridCol w:w="6848"/>
        <w:gridCol w:w="35"/>
        <w:gridCol w:w="1400"/>
        <w:gridCol w:w="719"/>
        <w:gridCol w:w="1407"/>
        <w:gridCol w:w="6"/>
        <w:gridCol w:w="6"/>
        <w:gridCol w:w="6"/>
      </w:tblGrid>
      <w:tr w:rsidR="00EB128D" w:rsidRPr="000A6623" w:rsidTr="005A4E9D">
        <w:trPr>
          <w:gridAfter w:val="3"/>
          <w:wAfter w:w="18" w:type="dxa"/>
          <w:trHeight w:val="315"/>
        </w:trPr>
        <w:tc>
          <w:tcPr>
            <w:tcW w:w="10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b/>
                <w:bCs/>
              </w:rPr>
            </w:pPr>
            <w:r w:rsidRPr="000A6623">
              <w:rPr>
                <w:rFonts w:ascii="Arial" w:hAnsi="Arial" w:cs="Arial"/>
                <w:b/>
                <w:bCs/>
              </w:rPr>
              <w:t>Nabídkový rozpočet k dodávce pracovní stanice</w:t>
            </w:r>
          </w:p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6623">
              <w:rPr>
                <w:rFonts w:ascii="Arial" w:hAnsi="Arial" w:cs="Arial"/>
                <w:b/>
                <w:bCs/>
              </w:rPr>
              <w:t>s technickou specifikací dle čl. II, odst. b) výzvy</w:t>
            </w:r>
          </w:p>
        </w:tc>
      </w:tr>
      <w:tr w:rsidR="00EB128D" w:rsidRPr="000A6623" w:rsidTr="005A4E9D">
        <w:trPr>
          <w:gridAfter w:val="3"/>
          <w:wAfter w:w="18" w:type="dxa"/>
          <w:trHeight w:val="315"/>
        </w:trPr>
        <w:tc>
          <w:tcPr>
            <w:tcW w:w="10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0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  <w:b/>
                <w:bCs/>
                <w:i/>
                <w:iCs/>
                <w:szCs w:val="22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15"/>
        </w:trPr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DD2626" w:rsidRDefault="00EB128D" w:rsidP="005A4E9D">
            <w:pPr>
              <w:ind w:left="-14"/>
              <w:jc w:val="both"/>
              <w:rPr>
                <w:rFonts w:ascii="Arial" w:hAnsi="Arial" w:cs="Arial"/>
                <w:b/>
                <w:bCs/>
                <w:szCs w:val="22"/>
                <w:u w:val="single"/>
              </w:rPr>
            </w:pPr>
            <w:r w:rsidRPr="00DD2626">
              <w:rPr>
                <w:rFonts w:ascii="Arial" w:hAnsi="Arial" w:cs="Arial"/>
                <w:b/>
                <w:bCs/>
                <w:szCs w:val="22"/>
                <w:u w:val="single"/>
              </w:rPr>
              <w:t>uveďte ceny pouze pro 1 kus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szCs w:val="22"/>
              </w:rPr>
            </w:pPr>
            <w:r w:rsidRPr="000A6623">
              <w:rPr>
                <w:rFonts w:ascii="Arial" w:hAnsi="Arial" w:cs="Arial"/>
                <w:szCs w:val="22"/>
              </w:rPr>
              <w:t>cena bez DPH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% DPH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szCs w:val="22"/>
              </w:rPr>
            </w:pPr>
            <w:r w:rsidRPr="000A6623">
              <w:rPr>
                <w:rFonts w:ascii="Arial" w:hAnsi="Arial" w:cs="Arial"/>
                <w:szCs w:val="22"/>
              </w:rPr>
              <w:t>cena s DPH</w:t>
            </w:r>
          </w:p>
        </w:tc>
      </w:tr>
      <w:tr w:rsidR="00EB128D" w:rsidRPr="000A6623" w:rsidTr="005A4E9D">
        <w:trPr>
          <w:gridAfter w:val="3"/>
          <w:wAfter w:w="18" w:type="dxa"/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počítač HP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 3500</w:t>
            </w:r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0A6623">
              <w:rPr>
                <w:rFonts w:ascii="Arial" w:hAnsi="Arial" w:cs="Arial"/>
                <w:bCs/>
                <w:sz w:val="16"/>
                <w:szCs w:val="16"/>
              </w:rPr>
              <w:t>*</w:t>
            </w:r>
          </w:p>
          <w:p w:rsidR="00EB128D" w:rsidRPr="000A6623" w:rsidRDefault="00EB128D" w:rsidP="005A4E9D">
            <w:pPr>
              <w:ind w:left="-1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 </w:t>
            </w:r>
          </w:p>
        </w:tc>
      </w:tr>
      <w:tr w:rsidR="00EB128D" w:rsidRPr="000A6623" w:rsidTr="005A4E9D">
        <w:trPr>
          <w:gridAfter w:val="3"/>
          <w:wAfter w:w="18" w:type="dxa"/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LCD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ASUS</w:t>
            </w:r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>E22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8HR</w:t>
            </w:r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0A6623">
              <w:rPr>
                <w:rFonts w:ascii="Arial" w:hAnsi="Arial" w:cs="Arial"/>
                <w:bCs/>
                <w:sz w:val="16"/>
                <w:szCs w:val="16"/>
              </w:rPr>
              <w:t>*</w:t>
            </w:r>
          </w:p>
          <w:p w:rsidR="00EB128D" w:rsidRPr="000A6623" w:rsidRDefault="00EB128D" w:rsidP="005A4E9D">
            <w:pPr>
              <w:ind w:left="-1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 </w:t>
            </w:r>
          </w:p>
        </w:tc>
      </w:tr>
      <w:tr w:rsidR="00EB128D" w:rsidRPr="000A6623" w:rsidTr="005A4E9D">
        <w:trPr>
          <w:gridAfter w:val="3"/>
          <w:wAfter w:w="18" w:type="dxa"/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tiskárna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HP </w:t>
            </w:r>
            <w:proofErr w:type="spellStart"/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>LaserJet</w:t>
            </w:r>
            <w:proofErr w:type="spellEnd"/>
            <w:r w:rsidRPr="000A66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pro P1102 </w:t>
            </w:r>
            <w:r w:rsidRPr="000A6623">
              <w:rPr>
                <w:rFonts w:ascii="Arial" w:hAnsi="Arial" w:cs="Arial"/>
                <w:bCs/>
                <w:sz w:val="16"/>
                <w:szCs w:val="16"/>
              </w:rPr>
              <w:t>*</w:t>
            </w:r>
          </w:p>
          <w:p w:rsidR="00EB128D" w:rsidRPr="000A6623" w:rsidRDefault="00EB128D" w:rsidP="005A4E9D">
            <w:pPr>
              <w:ind w:left="-1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</w:tr>
      <w:tr w:rsidR="00EB128D" w:rsidRPr="000A6623" w:rsidTr="00FF30CA">
        <w:trPr>
          <w:gridAfter w:val="3"/>
          <w:wAfter w:w="18" w:type="dxa"/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FF30CA" w:rsidRPr="00FF30CA" w:rsidRDefault="00FF30CA" w:rsidP="00FF30C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30C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čtečka čárového kódu </w:t>
            </w:r>
            <w:proofErr w:type="spellStart"/>
            <w:r w:rsidRPr="00FF30CA">
              <w:rPr>
                <w:rFonts w:ascii="Arial" w:hAnsi="Arial" w:cs="Arial"/>
                <w:b/>
                <w:bCs/>
                <w:sz w:val="24"/>
                <w:szCs w:val="24"/>
              </w:rPr>
              <w:t>CipherLab</w:t>
            </w:r>
            <w:proofErr w:type="spellEnd"/>
            <w:r w:rsidRPr="00FF30C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CCD-1000 USB*</w:t>
            </w:r>
          </w:p>
          <w:p w:rsidR="00EB128D" w:rsidRPr="00FF30CA" w:rsidRDefault="00FF30CA" w:rsidP="00FF30C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FF30CA">
              <w:rPr>
                <w:rFonts w:ascii="Arial" w:hAnsi="Arial" w:cs="Arial"/>
                <w:b/>
                <w:bCs/>
                <w:color w:val="FF0000"/>
              </w:rPr>
              <w:t xml:space="preserve">(doplněno do přílohy dne </w:t>
            </w:r>
            <w:proofErr w:type="gramStart"/>
            <w:r w:rsidRPr="00FF30CA">
              <w:rPr>
                <w:rFonts w:ascii="Arial" w:hAnsi="Arial" w:cs="Arial"/>
                <w:b/>
                <w:bCs/>
                <w:color w:val="FF0000"/>
              </w:rPr>
              <w:t>5.2. 2013</w:t>
            </w:r>
            <w:proofErr w:type="gramEnd"/>
            <w:r w:rsidRPr="00FF30CA">
              <w:rPr>
                <w:rFonts w:ascii="Arial" w:hAnsi="Arial" w:cs="Arial"/>
                <w:b/>
                <w:bCs/>
                <w:color w:val="FF0000"/>
              </w:rPr>
              <w:t>, původně omylem neuvedeno)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2F2761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2F2761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2F2761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2F2761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A6623">
              <w:rPr>
                <w:rFonts w:ascii="Arial" w:hAnsi="Arial" w:cs="Arial"/>
                <w:b/>
                <w:sz w:val="24"/>
                <w:szCs w:val="24"/>
              </w:rPr>
              <w:t xml:space="preserve">Microsoft Office 2010 CZ PKC, </w:t>
            </w:r>
            <w:r w:rsidRPr="000A6623">
              <w:rPr>
                <w:rFonts w:ascii="Arial" w:hAnsi="Arial" w:cs="Arial"/>
                <w:sz w:val="24"/>
                <w:szCs w:val="24"/>
              </w:rPr>
              <w:t>pro podnikatele, OEM</w:t>
            </w:r>
            <w:r w:rsidRPr="000A662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A6623">
              <w:rPr>
                <w:rFonts w:ascii="Arial" w:hAnsi="Arial" w:cs="Arial"/>
                <w:bCs/>
                <w:sz w:val="16"/>
                <w:szCs w:val="16"/>
              </w:rPr>
              <w:t>*</w:t>
            </w:r>
          </w:p>
          <w:p w:rsidR="00EB128D" w:rsidRPr="000A6623" w:rsidRDefault="00EB128D" w:rsidP="005A4E9D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1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both"/>
              <w:rPr>
                <w:rFonts w:ascii="Arial" w:hAnsi="Arial" w:cs="Arial"/>
                <w:b/>
                <w:szCs w:val="22"/>
              </w:rPr>
            </w:pPr>
            <w:r w:rsidRPr="000A6623">
              <w:rPr>
                <w:rFonts w:ascii="Arial" w:hAnsi="Arial" w:cs="Arial"/>
                <w:b/>
                <w:szCs w:val="22"/>
              </w:rPr>
              <w:t>CENA CELKEM</w:t>
            </w:r>
          </w:p>
          <w:p w:rsidR="00EB128D" w:rsidRPr="000A6623" w:rsidRDefault="00EB128D" w:rsidP="005A4E9D">
            <w:pPr>
              <w:ind w:left="-14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3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3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  <w:bCs/>
                <w:sz w:val="16"/>
                <w:szCs w:val="16"/>
              </w:rPr>
            </w:pPr>
            <w:r w:rsidRPr="000A6623">
              <w:rPr>
                <w:rFonts w:ascii="Arial" w:hAnsi="Arial" w:cs="Arial"/>
                <w:bCs/>
                <w:sz w:val="16"/>
                <w:szCs w:val="16"/>
              </w:rPr>
              <w:t>* Ceny u jednotlivých výše uvedených položek uvést se všemi vedlejšími režijními výdaji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3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3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3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3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počet let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both"/>
              <w:rPr>
                <w:rFonts w:ascii="Arial" w:hAnsi="Arial" w:cs="Arial"/>
                <w:b/>
                <w:bCs/>
                <w:i/>
                <w:iCs/>
                <w:szCs w:val="22"/>
                <w:u w:val="single"/>
              </w:rPr>
            </w:pPr>
            <w:r w:rsidRPr="000A6623">
              <w:rPr>
                <w:rFonts w:ascii="Arial" w:hAnsi="Arial" w:cs="Arial"/>
                <w:b/>
                <w:bCs/>
                <w:i/>
                <w:u w:val="single"/>
              </w:rPr>
              <w:t>doba záruky na reklamace předmětu dodávky</w:t>
            </w:r>
            <w:r w:rsidRPr="000A6623">
              <w:rPr>
                <w:rFonts w:ascii="Arial" w:hAnsi="Arial" w:cs="Arial"/>
                <w:b/>
                <w:bCs/>
                <w:i/>
                <w:iCs/>
                <w:szCs w:val="22"/>
                <w:u w:val="single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25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gridAfter w:val="3"/>
          <w:wAfter w:w="18" w:type="dxa"/>
          <w:trHeight w:val="300"/>
        </w:trPr>
        <w:tc>
          <w:tcPr>
            <w:tcW w:w="89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Default="00EB128D" w:rsidP="005A4E9D">
            <w:pPr>
              <w:ind w:left="-14"/>
              <w:rPr>
                <w:rFonts w:ascii="Arial" w:hAnsi="Arial" w:cs="Arial"/>
                <w:b/>
                <w:bCs/>
                <w:i/>
                <w:iCs/>
                <w:szCs w:val="22"/>
                <w:u w:val="single"/>
              </w:rPr>
            </w:pPr>
          </w:p>
          <w:p w:rsidR="00EB128D" w:rsidRDefault="00EB128D" w:rsidP="005A4E9D">
            <w:pPr>
              <w:ind w:left="-14"/>
              <w:rPr>
                <w:rFonts w:ascii="Arial" w:hAnsi="Arial" w:cs="Arial"/>
                <w:b/>
                <w:bCs/>
                <w:i/>
                <w:iCs/>
                <w:szCs w:val="22"/>
                <w:u w:val="single"/>
              </w:rPr>
            </w:pPr>
          </w:p>
          <w:p w:rsidR="00EB128D" w:rsidRDefault="00EB128D" w:rsidP="005A4E9D">
            <w:pPr>
              <w:ind w:left="-14"/>
              <w:rPr>
                <w:rFonts w:ascii="Arial" w:hAnsi="Arial" w:cs="Arial"/>
                <w:b/>
                <w:bCs/>
                <w:i/>
                <w:iCs/>
                <w:szCs w:val="22"/>
                <w:u w:val="single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  <w:b/>
                <w:bCs/>
                <w:i/>
                <w:iCs/>
                <w:szCs w:val="22"/>
                <w:u w:val="single"/>
              </w:rPr>
            </w:pPr>
            <w:r w:rsidRPr="000A6623">
              <w:rPr>
                <w:rFonts w:ascii="Arial" w:hAnsi="Arial" w:cs="Arial"/>
                <w:b/>
                <w:bCs/>
                <w:i/>
                <w:iCs/>
                <w:szCs w:val="22"/>
                <w:u w:val="single"/>
              </w:rPr>
              <w:t>Prohlašuji, že souhlasím s cenovým navýšením ceny díla pouze v případě, kdy: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trHeight w:val="255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342" w:type="dxa"/>
              <w:bottom w:w="0" w:type="dxa"/>
              <w:right w:w="14" w:type="dxa"/>
            </w:tcMar>
            <w:vAlign w:val="bottom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a) objednatel bude požadovat provedení jiných prací než těch, které jsou uvedeny v zadávací dokumentaci, nebo v jiném zadání</w:t>
            </w:r>
          </w:p>
        </w:tc>
      </w:tr>
      <w:tr w:rsidR="00EB128D" w:rsidRPr="000A6623" w:rsidTr="005A4E9D">
        <w:trPr>
          <w:trHeight w:val="255"/>
        </w:trPr>
        <w:tc>
          <w:tcPr>
            <w:tcW w:w="102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342" w:type="dxa"/>
              <w:bottom w:w="0" w:type="dxa"/>
              <w:right w:w="14" w:type="dxa"/>
            </w:tcMar>
            <w:vAlign w:val="bottom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b) objednatel bude požadovat jinou kvalitu prací nebo dodávek, než jaká je uvedena v zadávací dokumentaci, nebo v jiném zadání</w:t>
            </w:r>
          </w:p>
        </w:tc>
      </w:tr>
      <w:tr w:rsidR="00EB128D" w:rsidRPr="000A6623" w:rsidTr="005A4E9D">
        <w:trPr>
          <w:trHeight w:val="25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342" w:type="dxa"/>
              <w:bottom w:w="0" w:type="dxa"/>
              <w:right w:w="14" w:type="dxa"/>
            </w:tcMar>
            <w:vAlign w:val="bottom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c) v průběhu stavby dojde ke změnám sazeb DPH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342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342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342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ind w:leftChars="-155" w:left="-310"/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trHeight w:val="25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trHeight w:val="25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trHeight w:val="25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V …………………………</w:t>
            </w:r>
            <w:proofErr w:type="gramStart"/>
            <w:r w:rsidRPr="000A6623">
              <w:rPr>
                <w:rFonts w:ascii="Arial" w:hAnsi="Arial" w:cs="Arial"/>
              </w:rPr>
              <w:t>….. dne</w:t>
            </w:r>
            <w:proofErr w:type="gramEnd"/>
            <w:r w:rsidRPr="000A6623">
              <w:rPr>
                <w:rFonts w:ascii="Arial" w:hAnsi="Arial" w:cs="Arial"/>
              </w:rPr>
              <w:t xml:space="preserve"> …………………..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……………………………………………..</w:t>
            </w: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trHeight w:val="25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</w:tr>
      <w:tr w:rsidR="00EB128D" w:rsidRPr="000A6623" w:rsidTr="005A4E9D">
        <w:trPr>
          <w:trHeight w:val="25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rPr>
                <w:rFonts w:ascii="Arial" w:hAnsi="Arial" w:cs="Arial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:rsidR="00EB128D" w:rsidRPr="000A6623" w:rsidRDefault="00EB128D" w:rsidP="005A4E9D">
            <w:pPr>
              <w:ind w:left="-14"/>
              <w:jc w:val="center"/>
              <w:rPr>
                <w:rFonts w:ascii="Arial" w:hAnsi="Arial" w:cs="Arial"/>
              </w:rPr>
            </w:pPr>
            <w:r w:rsidRPr="000A6623">
              <w:rPr>
                <w:rFonts w:ascii="Arial" w:hAnsi="Arial" w:cs="Arial"/>
              </w:rPr>
              <w:t>oprávněný zástupce uchazeče</w:t>
            </w: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  <w:hideMark/>
          </w:tcPr>
          <w:p w:rsidR="00EB128D" w:rsidRPr="000A6623" w:rsidRDefault="00EB128D" w:rsidP="005A4E9D">
            <w:pPr>
              <w:rPr>
                <w:rFonts w:ascii="Arial" w:hAnsi="Arial" w:cs="Arial"/>
              </w:rPr>
            </w:pPr>
          </w:p>
        </w:tc>
      </w:tr>
    </w:tbl>
    <w:p w:rsidR="00EB128D" w:rsidRPr="000A6623" w:rsidRDefault="00EB128D" w:rsidP="00EB128D">
      <w:pPr>
        <w:rPr>
          <w:rFonts w:cs="Arial"/>
        </w:rPr>
      </w:pPr>
      <w:r w:rsidRPr="000A6623">
        <w:rPr>
          <w:rFonts w:cs="Arial"/>
        </w:rPr>
        <w:t xml:space="preserve"> </w:t>
      </w:r>
    </w:p>
    <w:sectPr w:rsidR="00EB128D" w:rsidRPr="000A6623" w:rsidSect="00D72A7E">
      <w:headerReference w:type="default" r:id="rId6"/>
      <w:pgSz w:w="11906" w:h="16838"/>
      <w:pgMar w:top="1843" w:right="1134" w:bottom="1418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F8A" w:rsidRDefault="00D61F8A" w:rsidP="00AD0EFB">
      <w:r>
        <w:separator/>
      </w:r>
    </w:p>
  </w:endnote>
  <w:endnote w:type="continuationSeparator" w:id="0">
    <w:p w:rsidR="00D61F8A" w:rsidRDefault="00D61F8A" w:rsidP="00AD0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F8A" w:rsidRDefault="00D61F8A" w:rsidP="00AD0EFB">
      <w:r>
        <w:separator/>
      </w:r>
    </w:p>
  </w:footnote>
  <w:footnote w:type="continuationSeparator" w:id="0">
    <w:p w:rsidR="00D61F8A" w:rsidRDefault="00D61F8A" w:rsidP="00AD0E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07918332"/>
      <w:docPartObj>
        <w:docPartGallery w:val="Page Numbers (Top of Page)"/>
        <w:docPartUnique/>
      </w:docPartObj>
    </w:sdtPr>
    <w:sdtContent>
      <w:p w:rsidR="00D72A7E" w:rsidRDefault="0053214B" w:rsidP="00D72A7E">
        <w:pPr>
          <w:pStyle w:val="Zhlav"/>
        </w:pPr>
        <w:r>
          <w:tab/>
          <w:t xml:space="preserve">Stránka </w:t>
        </w:r>
        <w:r w:rsidR="00CC0D74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 w:rsidR="00CC0D74">
          <w:rPr>
            <w:b/>
            <w:bCs/>
            <w:sz w:val="24"/>
            <w:szCs w:val="24"/>
          </w:rPr>
          <w:fldChar w:fldCharType="separate"/>
        </w:r>
        <w:r w:rsidR="00FF30CA">
          <w:rPr>
            <w:b/>
            <w:bCs/>
            <w:noProof/>
          </w:rPr>
          <w:t>2</w:t>
        </w:r>
        <w:r w:rsidR="00CC0D74"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 w:rsidR="00CC0D74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 w:rsidR="00CC0D74">
          <w:rPr>
            <w:b/>
            <w:bCs/>
            <w:sz w:val="24"/>
            <w:szCs w:val="24"/>
          </w:rPr>
          <w:fldChar w:fldCharType="separate"/>
        </w:r>
        <w:r w:rsidR="00FF30CA">
          <w:rPr>
            <w:b/>
            <w:bCs/>
            <w:noProof/>
          </w:rPr>
          <w:t>2</w:t>
        </w:r>
        <w:r w:rsidR="00CC0D74">
          <w:rPr>
            <w:b/>
            <w:bCs/>
            <w:sz w:val="24"/>
            <w:szCs w:val="24"/>
          </w:rPr>
          <w:fldChar w:fldCharType="end"/>
        </w:r>
      </w:p>
    </w:sdtContent>
  </w:sdt>
  <w:p w:rsidR="00E560D6" w:rsidRDefault="00D61F8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4CE2"/>
    <w:rsid w:val="00264CE2"/>
    <w:rsid w:val="00486404"/>
    <w:rsid w:val="0053214B"/>
    <w:rsid w:val="006C3AEB"/>
    <w:rsid w:val="008F2528"/>
    <w:rsid w:val="00AB70FA"/>
    <w:rsid w:val="00AD0EFB"/>
    <w:rsid w:val="00AF72C0"/>
    <w:rsid w:val="00CC0D74"/>
    <w:rsid w:val="00D61F8A"/>
    <w:rsid w:val="00DD1919"/>
    <w:rsid w:val="00EB128D"/>
    <w:rsid w:val="00FF3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2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72C0"/>
    <w:pPr>
      <w:tabs>
        <w:tab w:val="center" w:pos="4536"/>
        <w:tab w:val="right" w:pos="9072"/>
      </w:tabs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AF72C0"/>
  </w:style>
  <w:style w:type="paragraph" w:styleId="Zkladntext2">
    <w:name w:val="Body Text 2"/>
    <w:basedOn w:val="Normln"/>
    <w:link w:val="Zkladntext2Char"/>
    <w:rsid w:val="00AF72C0"/>
    <w:pPr>
      <w:jc w:val="both"/>
    </w:pPr>
    <w:rPr>
      <w:b/>
      <w:color w:val="FF0000"/>
      <w:sz w:val="24"/>
    </w:rPr>
  </w:style>
  <w:style w:type="character" w:customStyle="1" w:styleId="Zkladntext2Char">
    <w:name w:val="Základní text 2 Char"/>
    <w:basedOn w:val="Standardnpsmoodstavce"/>
    <w:link w:val="Zkladntext2"/>
    <w:rsid w:val="00AF72C0"/>
    <w:rPr>
      <w:rFonts w:ascii="Times New Roman" w:eastAsia="Times New Roman" w:hAnsi="Times New Roman" w:cs="Times New Roman"/>
      <w:b/>
      <w:color w:val="FF0000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8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tesar</dc:creator>
  <cp:lastModifiedBy>tesar</cp:lastModifiedBy>
  <cp:revision>3</cp:revision>
  <dcterms:created xsi:type="dcterms:W3CDTF">2013-02-06T08:34:00Z</dcterms:created>
  <dcterms:modified xsi:type="dcterms:W3CDTF">2013-02-06T08:43:00Z</dcterms:modified>
</cp:coreProperties>
</file>